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E3BE6">
      <w:pPr>
        <w:spacing w:after="480"/>
        <w:jc w:val="center"/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>
            <wp:extent cx="1152525" cy="1152525"/>
            <wp:effectExtent l="0" t="0" r="9525" b="9525"/>
            <wp:docPr id="1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User\AppData\Local\Temp\CdbDocEditor\ee86a438-3911-4775-b871-623567c13483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User\AppData\Local\Temp\CdbDocEditor\ee86a438-3911-4775-b871-623567c13483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3BE6">
      <w:pPr>
        <w:spacing w:after="480"/>
        <w:jc w:val="center"/>
      </w:pPr>
      <w:r>
        <w:rPr>
          <w:b/>
          <w:bCs/>
          <w:sz w:val="32"/>
          <w:szCs w:val="32"/>
        </w:rPr>
        <w:t>ЗАКОН КЫРГЫЗСКОЙ РЕСПУБЛИКИ</w:t>
      </w:r>
    </w:p>
    <w:p w:rsidR="00000000" w:rsidRDefault="004E3BE6">
      <w:pPr>
        <w:pStyle w:val="af8"/>
      </w:pPr>
      <w:r>
        <w:t>от 30 ма</w:t>
      </w:r>
      <w:r>
        <w:t>я 2016 года № 75</w:t>
      </w:r>
    </w:p>
    <w:p w:rsidR="00000000" w:rsidRDefault="004E3BE6">
      <w:pPr>
        <w:spacing w:after="480"/>
        <w:jc w:val="center"/>
      </w:pPr>
      <w:r>
        <w:rPr>
          <w:b/>
          <w:bCs/>
          <w:spacing w:val="5"/>
          <w:sz w:val="28"/>
          <w:szCs w:val="28"/>
        </w:rPr>
        <w:t>О государственной гражданской службе и муниципальной службе</w:t>
      </w:r>
    </w:p>
    <w:p w:rsidR="00000000" w:rsidRDefault="004E3BE6">
      <w:pPr>
        <w:pStyle w:val="tkRedakcijaSpisok"/>
      </w:pPr>
      <w:r>
        <w:rPr>
          <w:sz w:val="24"/>
          <w:szCs w:val="24"/>
        </w:rPr>
        <w:t xml:space="preserve">(В редакции Законов КР от </w:t>
      </w:r>
      <w:hyperlink r:id="rId5" w:history="1">
        <w:r>
          <w:rPr>
            <w:rStyle w:val="a3"/>
            <w:color w:val="000000"/>
            <w:sz w:val="24"/>
            <w:szCs w:val="24"/>
            <w:u w:val="none"/>
          </w:rPr>
          <w:t xml:space="preserve">28 июля 2017 года </w:t>
        </w:r>
        <w:r>
          <w:rPr>
            <w:rStyle w:val="a3"/>
            <w:color w:val="000000"/>
            <w:sz w:val="24"/>
            <w:szCs w:val="24"/>
            <w:u w:val="none"/>
            <w:lang w:val="en-US"/>
          </w:rPr>
          <w:t>N</w:t>
        </w:r>
        <w:r>
          <w:rPr>
            <w:rStyle w:val="a3"/>
            <w:color w:val="000000"/>
            <w:sz w:val="24"/>
            <w:szCs w:val="24"/>
            <w:u w:val="none"/>
          </w:rPr>
          <w:t xml:space="preserve"> 162</w:t>
        </w:r>
      </w:hyperlink>
      <w:r>
        <w:rPr>
          <w:sz w:val="24"/>
          <w:szCs w:val="24"/>
        </w:rPr>
        <w:t xml:space="preserve">, </w:t>
      </w:r>
      <w:hyperlink r:id="rId6" w:history="1">
        <w:r>
          <w:rPr>
            <w:rStyle w:val="a3"/>
            <w:color w:val="000000"/>
            <w:sz w:val="24"/>
            <w:szCs w:val="24"/>
            <w:u w:val="none"/>
          </w:rPr>
          <w:t xml:space="preserve">12 апреля 2019 года </w:t>
        </w:r>
        <w:r>
          <w:rPr>
            <w:rStyle w:val="a3"/>
            <w:color w:val="000000"/>
            <w:sz w:val="24"/>
            <w:szCs w:val="24"/>
            <w:u w:val="none"/>
            <w:lang w:val="en-US"/>
          </w:rPr>
          <w:t>N</w:t>
        </w:r>
        <w:r>
          <w:rPr>
            <w:rStyle w:val="a3"/>
            <w:color w:val="000000"/>
            <w:sz w:val="24"/>
            <w:szCs w:val="24"/>
            <w:u w:val="none"/>
          </w:rPr>
          <w:t xml:space="preserve"> 48</w:t>
        </w:r>
      </w:hyperlink>
      <w:r>
        <w:rPr>
          <w:sz w:val="24"/>
          <w:szCs w:val="24"/>
        </w:rPr>
        <w:t xml:space="preserve"> ,</w:t>
      </w:r>
      <w:r>
        <w:t xml:space="preserve"> </w:t>
      </w:r>
      <w:hyperlink r:id="rId7" w:history="1">
        <w:r>
          <w:rPr>
            <w:rStyle w:val="a3"/>
            <w:color w:val="000000"/>
            <w:sz w:val="24"/>
            <w:szCs w:val="24"/>
            <w:u w:val="none"/>
          </w:rPr>
          <w:t xml:space="preserve">30 июля 2019 года </w:t>
        </w:r>
        <w:r>
          <w:rPr>
            <w:rStyle w:val="a3"/>
            <w:color w:val="000000"/>
            <w:sz w:val="24"/>
            <w:szCs w:val="24"/>
            <w:u w:val="none"/>
            <w:lang w:val="en-US"/>
          </w:rPr>
          <w:t xml:space="preserve">N </w:t>
        </w:r>
        <w:r>
          <w:rPr>
            <w:rStyle w:val="a3"/>
            <w:color w:val="000000"/>
            <w:sz w:val="24"/>
            <w:szCs w:val="24"/>
            <w:u w:val="none"/>
          </w:rPr>
          <w:t>109</w:t>
        </w:r>
      </w:hyperlink>
      <w:r>
        <w:t xml:space="preserve"> </w:t>
      </w:r>
      <w:r>
        <w:rPr>
          <w:sz w:val="24"/>
          <w:szCs w:val="24"/>
        </w:rPr>
        <w:t>)</w:t>
      </w:r>
    </w:p>
    <w:p w:rsidR="00000000" w:rsidRDefault="004E3BE6">
      <w:r>
        <w:rPr>
          <w:i/>
          <w:iCs/>
          <w:color w:val="006600"/>
        </w:rPr>
        <w:t>См. также:</w:t>
      </w:r>
    </w:p>
    <w:p w:rsidR="00000000" w:rsidRDefault="004E3BE6">
      <w:hyperlink r:id="rId8" w:history="1">
        <w:r>
          <w:rPr>
            <w:rStyle w:val="a3"/>
            <w:i/>
            <w:iCs/>
            <w:color w:val="000000"/>
            <w:u w:val="none"/>
          </w:rPr>
          <w:t>Указ</w:t>
        </w:r>
      </w:hyperlink>
      <w:r>
        <w:rPr>
          <w:i/>
          <w:iCs/>
          <w:color w:val="1F497D"/>
        </w:rPr>
        <w:t xml:space="preserve"> </w:t>
      </w:r>
      <w:r>
        <w:rPr>
          <w:i/>
          <w:iCs/>
          <w:color w:val="006600"/>
        </w:rPr>
        <w:t>Президента КР от 30 декабря 2016 года УП № 308 "О некоторых вопросах в сфере государственной и муниципальной службы";</w:t>
      </w:r>
    </w:p>
    <w:p w:rsidR="00000000" w:rsidRDefault="004E3BE6">
      <w:hyperlink r:id="rId9" w:history="1">
        <w:r>
          <w:rPr>
            <w:rStyle w:val="a3"/>
            <w:i/>
            <w:iCs/>
            <w:color w:val="000000"/>
            <w:u w:val="none"/>
          </w:rPr>
          <w:t>постановление</w:t>
        </w:r>
      </w:hyperlink>
      <w:r>
        <w:rPr>
          <w:i/>
          <w:iCs/>
          <w:color w:val="1F497D"/>
        </w:rPr>
        <w:t xml:space="preserve"> </w:t>
      </w:r>
      <w:r>
        <w:rPr>
          <w:i/>
          <w:iCs/>
          <w:color w:val="006600"/>
        </w:rPr>
        <w:t xml:space="preserve">Правительства КР от 14 декабря 2016 года № 674 "О </w:t>
      </w:r>
      <w:r>
        <w:rPr>
          <w:i/>
          <w:iCs/>
          <w:color w:val="006600"/>
        </w:rPr>
        <w:t>вопросах обеспечения соблюдения законодательства в сфере государственной гражданской службы и муниципальной службы";</w:t>
      </w:r>
    </w:p>
    <w:p w:rsidR="00000000" w:rsidRDefault="004E3BE6">
      <w:r>
        <w:t> </w:t>
      </w:r>
    </w:p>
    <w:p w:rsidR="00000000" w:rsidRDefault="004E3BE6">
      <w:r>
        <w:t>Глава 1. Общие положения</w:t>
      </w:r>
    </w:p>
    <w:p w:rsidR="00000000" w:rsidRDefault="004E3BE6">
      <w:r>
        <w:t>Глава 2. Управление государственной гражданской службой и муниципальной службой</w:t>
      </w:r>
    </w:p>
    <w:p w:rsidR="00000000" w:rsidRDefault="004E3BE6">
      <w:r>
        <w:t>Глава 3. Организация государстве</w:t>
      </w:r>
      <w:r>
        <w:t>нной гражданской службы и муниципальной службы</w:t>
      </w:r>
    </w:p>
    <w:p w:rsidR="00000000" w:rsidRDefault="004E3BE6">
      <w:r>
        <w:t>Глава 4. Правовое положение государственных гражданских служащих и муниципальных служащих</w:t>
      </w:r>
    </w:p>
    <w:p w:rsidR="00000000" w:rsidRDefault="004E3BE6">
      <w:r>
        <w:t>Глава 5. Порядок прохождения государственной гражданской службы и муниципальной службы</w:t>
      </w:r>
    </w:p>
    <w:p w:rsidR="00000000" w:rsidRDefault="004E3BE6">
      <w:r>
        <w:t xml:space="preserve">Глава 6. Мотивация деятельности </w:t>
      </w:r>
      <w:r>
        <w:t>государственных гражданских служащих и муниципальных служащих, дисциплинарная ответственность</w:t>
      </w:r>
    </w:p>
    <w:p w:rsidR="00000000" w:rsidRDefault="004E3BE6">
      <w:r>
        <w:t>Глава 7. Социальные гарантии государственных гражданских служащих и муниципальных служащих</w:t>
      </w:r>
    </w:p>
    <w:p w:rsidR="00000000" w:rsidRDefault="004E3BE6">
      <w:r>
        <w:t>Глава 8. Этика и антикоррупционные механизмы на государственной граждан</w:t>
      </w:r>
      <w:r>
        <w:t>ской службе и муниципальной службе</w:t>
      </w:r>
    </w:p>
    <w:p w:rsidR="00000000" w:rsidRDefault="004E3BE6">
      <w:r>
        <w:t>Глава 9. Прекращение государственной гражданской службы и муниципальной службы</w:t>
      </w:r>
    </w:p>
    <w:p w:rsidR="00000000" w:rsidRDefault="004E3BE6">
      <w:r>
        <w:t>Глава 10. Введение в действие настоящего Закона</w:t>
      </w:r>
    </w:p>
    <w:p w:rsidR="00000000" w:rsidRDefault="004E3BE6">
      <w:r>
        <w:t> </w:t>
      </w:r>
    </w:p>
    <w:p w:rsidR="00000000" w:rsidRDefault="004E3BE6">
      <w:r>
        <w:lastRenderedPageBreak/>
        <w:t>Действие настоящего Закона направлено на повышение эффективности государственной гражданской</w:t>
      </w:r>
      <w:r>
        <w:t xml:space="preserve"> службы и муниципальной службы, обеспечение преемственности, стабильности и независимости профессиональной служебной деятельности граждан Кыргызской Республики в государственных органах и органах местного самоуправления.</w:t>
      </w:r>
    </w:p>
    <w:p w:rsidR="00000000" w:rsidRDefault="004E3BE6">
      <w:pPr>
        <w:keepNext/>
        <w:spacing w:before="200"/>
        <w:jc w:val="center"/>
      </w:pPr>
      <w:bookmarkStart w:id="1" w:name="g1"/>
      <w:bookmarkEnd w:id="1"/>
      <w:r>
        <w:rPr>
          <w:b/>
          <w:bCs/>
        </w:rPr>
        <w:t>Глава 1. Общие положения</w:t>
      </w:r>
    </w:p>
    <w:p w:rsidR="00000000" w:rsidRDefault="004E3BE6">
      <w:pPr>
        <w:keepNext/>
        <w:spacing w:before="200"/>
        <w:jc w:val="center"/>
      </w:pPr>
      <w:r>
        <w:t> </w:t>
      </w:r>
    </w:p>
    <w:p w:rsidR="00000000" w:rsidRDefault="004E3BE6">
      <w:bookmarkStart w:id="2" w:name="st_1"/>
      <w:bookmarkEnd w:id="2"/>
      <w:r>
        <w:rPr>
          <w:b/>
          <w:bCs/>
        </w:rPr>
        <w:t>Статья 1</w:t>
      </w:r>
      <w:r>
        <w:rPr>
          <w:b/>
          <w:bCs/>
        </w:rPr>
        <w:t>. Понятия, используемые в настоящем Законе</w:t>
      </w:r>
    </w:p>
    <w:p w:rsidR="00000000" w:rsidRDefault="004E3BE6">
      <w:r>
        <w:t>В настоящем Законе используются следующие понятия:</w:t>
      </w:r>
    </w:p>
    <w:p w:rsidR="00000000" w:rsidRDefault="004E3BE6">
      <w:r>
        <w:t xml:space="preserve">1) </w:t>
      </w:r>
      <w:r>
        <w:rPr>
          <w:b/>
          <w:bCs/>
        </w:rPr>
        <w:t>профессиональная служебная деятельность</w:t>
      </w:r>
      <w:r>
        <w:t xml:space="preserve"> - трудовая деятельность, осуществляемая гражданами Кыргызской Республики, владеющими специальными знаниями и навыками, </w:t>
      </w:r>
      <w:r>
        <w:t>в соответствии с квалификационными требованиями, предъявляемыми к соответствующей должности;</w:t>
      </w:r>
    </w:p>
    <w:p w:rsidR="00000000" w:rsidRDefault="004E3BE6">
      <w:r>
        <w:t xml:space="preserve">2) </w:t>
      </w:r>
      <w:r>
        <w:rPr>
          <w:b/>
          <w:bCs/>
        </w:rPr>
        <w:t xml:space="preserve">государственная служба </w:t>
      </w:r>
      <w:r>
        <w:t>- профессиональная служебная деятельность граждан Кыргызской Республики в государственных органах. Государственная служба включает в себя</w:t>
      </w:r>
      <w:r>
        <w:t xml:space="preserve"> государственную гражданскую службу, военную службу, правоохранительную службу и дипломатическую службу;</w:t>
      </w:r>
    </w:p>
    <w:p w:rsidR="00000000" w:rsidRDefault="004E3BE6">
      <w:r>
        <w:t xml:space="preserve">3) </w:t>
      </w:r>
      <w:r>
        <w:rPr>
          <w:b/>
          <w:bCs/>
        </w:rPr>
        <w:t>государственная гражданская служба (далее - служба)</w:t>
      </w:r>
      <w:r>
        <w:t xml:space="preserve"> - вид государственной службы, представляющий собой профессиональную служебную </w:t>
      </w:r>
      <w:r>
        <w:t xml:space="preserve">деятельность граждан Кыргызской Республики в государственных органах по осуществлению на постоянной основе задач, функций и властных полномочий, определенных </w:t>
      </w:r>
      <w:hyperlink r:id="rId10" w:history="1">
        <w:r>
          <w:rPr>
            <w:rStyle w:val="a3"/>
            <w:color w:val="000000"/>
            <w:u w:val="none"/>
          </w:rPr>
          <w:t>Конституцией</w:t>
        </w:r>
      </w:hyperlink>
      <w:r>
        <w:t xml:space="preserve"> Кыргызской Республики (далее - Конституция) и иными нормат</w:t>
      </w:r>
      <w:r>
        <w:t>ивными правовыми актами Кыргызской Республики (далее - нормативные правовые акты);</w:t>
      </w:r>
    </w:p>
    <w:p w:rsidR="00000000" w:rsidRDefault="004E3BE6">
      <w:r>
        <w:t xml:space="preserve">4) </w:t>
      </w:r>
      <w:r>
        <w:rPr>
          <w:b/>
          <w:bCs/>
        </w:rPr>
        <w:t>муниципальная служба (далее - служба)</w:t>
      </w:r>
      <w:r>
        <w:t xml:space="preserve"> - профессиональная служебная деятельность граждан Кыргызской Республики в органах местного самоуправления по осуществлению на постоя</w:t>
      </w:r>
      <w:r>
        <w:t xml:space="preserve">нной основе задач, функций и властных полномочий, определенных </w:t>
      </w:r>
      <w:hyperlink r:id="rId11" w:history="1">
        <w:r>
          <w:rPr>
            <w:rStyle w:val="a3"/>
            <w:color w:val="000000"/>
            <w:u w:val="none"/>
          </w:rPr>
          <w:t>Конституцией</w:t>
        </w:r>
      </w:hyperlink>
      <w:r>
        <w:t xml:space="preserve"> и иными нормативными правовыми актами;</w:t>
      </w:r>
    </w:p>
    <w:p w:rsidR="00000000" w:rsidRDefault="004E3BE6">
      <w:r>
        <w:t xml:space="preserve">5) </w:t>
      </w:r>
      <w:r>
        <w:rPr>
          <w:b/>
          <w:bCs/>
        </w:rPr>
        <w:t>военная служба</w:t>
      </w:r>
      <w:r>
        <w:t xml:space="preserve"> - особый вид государственной службы по выполнению гражданами всеобщей воинской обязанности в Воо</w:t>
      </w:r>
      <w:r>
        <w:t>руженных Силах, других воинских формированиях и государственных органах Кыргызской Республики, в которых законом предусмотрена военная служба;</w:t>
      </w:r>
    </w:p>
    <w:p w:rsidR="00000000" w:rsidRDefault="004E3BE6">
      <w:r>
        <w:t xml:space="preserve">6) </w:t>
      </w:r>
      <w:r>
        <w:rPr>
          <w:b/>
          <w:bCs/>
        </w:rPr>
        <w:t>правоохранительная служба</w:t>
      </w:r>
      <w:r>
        <w:t xml:space="preserve"> - вид государственной службы, представляющей собой профессиональную служебную деятел</w:t>
      </w:r>
      <w:r>
        <w:t>ьность граждан Кыргызской Республики на должностях в правоохранительных органах, осуществляющих функции по обеспечению безопасности, законности и правопорядка, по борьбе с преступностью, по защите прав и свобод человека и гражданина;</w:t>
      </w:r>
    </w:p>
    <w:p w:rsidR="00000000" w:rsidRDefault="004E3BE6">
      <w:r>
        <w:t xml:space="preserve">7) </w:t>
      </w:r>
      <w:r>
        <w:rPr>
          <w:b/>
          <w:bCs/>
        </w:rPr>
        <w:t>дипломатическая слу</w:t>
      </w:r>
      <w:r>
        <w:rPr>
          <w:b/>
          <w:bCs/>
        </w:rPr>
        <w:t>жба</w:t>
      </w:r>
      <w:r>
        <w:t xml:space="preserve"> - составная часть государственной службы Кыргызской Республики, включает в себя профессиональную деятельность граждан Кыргызской Республики, являющихся сотрудниками органов дипломатической службы, по представительству, продвижению и защите интересов го</w:t>
      </w:r>
      <w:r>
        <w:t>сударства в сфере международных отношений, практическому осуществлению внешней политики Кыргызской Республики;</w:t>
      </w:r>
    </w:p>
    <w:p w:rsidR="00000000" w:rsidRDefault="004E3BE6">
      <w:r>
        <w:t xml:space="preserve">8) </w:t>
      </w:r>
      <w:r>
        <w:rPr>
          <w:b/>
          <w:bCs/>
        </w:rPr>
        <w:t>государственный гражданский служащий (далее - служащий)</w:t>
      </w:r>
      <w:r>
        <w:t xml:space="preserve"> - гражданин Кыргызской Республики, занимающий административную должность в </w:t>
      </w:r>
      <w:r>
        <w:lastRenderedPageBreak/>
        <w:t>государстве</w:t>
      </w:r>
      <w:r>
        <w:t>нном органе, осуществляющий на постоянной основе за денежное вознаграждение из средств республиканского бюджета профессиональную служебную деятельность по реализации предоставленных по должности полномочий и несущий ответственность за их исполнение;</w:t>
      </w:r>
    </w:p>
    <w:p w:rsidR="00000000" w:rsidRDefault="004E3BE6">
      <w:r>
        <w:t xml:space="preserve">9) </w:t>
      </w:r>
      <w:r>
        <w:rPr>
          <w:b/>
          <w:bCs/>
        </w:rPr>
        <w:t>мун</w:t>
      </w:r>
      <w:r>
        <w:rPr>
          <w:b/>
          <w:bCs/>
        </w:rPr>
        <w:t>иципальный служащий (далее - служащий)</w:t>
      </w:r>
      <w:r>
        <w:t xml:space="preserve"> - гражданин Кыргызской Республики, занимающий административную должность в органе местного самоуправления, осуществляющий на постоянной основе за денежное вознаграждение из средств местного бюджета профессиональную сл</w:t>
      </w:r>
      <w:r>
        <w:t>ужебную деятельность по реализации предоставленных по должности полномочий и несущий ответственность за их исполнение;</w:t>
      </w:r>
    </w:p>
    <w:p w:rsidR="00000000" w:rsidRDefault="004E3BE6">
      <w:r>
        <w:t xml:space="preserve">10) </w:t>
      </w:r>
      <w:r>
        <w:rPr>
          <w:b/>
          <w:bCs/>
        </w:rPr>
        <w:t>государственный орган</w:t>
      </w:r>
      <w:r>
        <w:t xml:space="preserve"> - орган, учрежденный на постоянной основе в соответствии с </w:t>
      </w:r>
      <w:hyperlink r:id="rId12" w:history="1">
        <w:r>
          <w:rPr>
            <w:rStyle w:val="a3"/>
            <w:color w:val="000000"/>
            <w:u w:val="none"/>
          </w:rPr>
          <w:t>Конституцией</w:t>
        </w:r>
      </w:hyperlink>
      <w:r>
        <w:t xml:space="preserve"> и иными норм</w:t>
      </w:r>
      <w:r>
        <w:t>ативными правовыми актами, уполномоченный осуществлять функции государственной власти, принимать обязательные для исполнения решения и обеспечивать их реализацию, финансируемый из республиканского бюджета;</w:t>
      </w:r>
    </w:p>
    <w:p w:rsidR="00000000" w:rsidRDefault="004E3BE6">
      <w:r>
        <w:t xml:space="preserve">11) </w:t>
      </w:r>
      <w:r>
        <w:rPr>
          <w:b/>
          <w:bCs/>
        </w:rPr>
        <w:t>орган местного самоуправления</w:t>
      </w:r>
      <w:r>
        <w:t xml:space="preserve"> - орган, учрежде</w:t>
      </w:r>
      <w:r>
        <w:t xml:space="preserve">нный на постоянной основе в соответствии с </w:t>
      </w:r>
      <w:hyperlink r:id="rId13" w:history="1">
        <w:r>
          <w:rPr>
            <w:rStyle w:val="a3"/>
            <w:color w:val="000000"/>
            <w:u w:val="none"/>
          </w:rPr>
          <w:t>Конституцией</w:t>
        </w:r>
      </w:hyperlink>
      <w:r>
        <w:t xml:space="preserve"> и иными нормативными правовыми актами, уполномоченный осуществлять представительные или исполнительные функции и полномочия в границах соответствующей административно-террит</w:t>
      </w:r>
      <w:r>
        <w:t>ориальной единицы, принимать обязательные для исполнения решения по вопросам местного значения, выполнения делегированных государственных полномочий и обеспечивать их реализацию, финансируемый из местного бюджета;</w:t>
      </w:r>
    </w:p>
    <w:p w:rsidR="00000000" w:rsidRDefault="004E3BE6">
      <w:r>
        <w:t xml:space="preserve">12) </w:t>
      </w:r>
      <w:r>
        <w:rPr>
          <w:b/>
          <w:bCs/>
        </w:rPr>
        <w:t>государственная должность</w:t>
      </w:r>
      <w:r>
        <w:t xml:space="preserve"> - должность,</w:t>
      </w:r>
      <w:r>
        <w:t xml:space="preserve"> предусмотренная </w:t>
      </w:r>
      <w:hyperlink r:id="rId14" w:history="1">
        <w:r>
          <w:rPr>
            <w:rStyle w:val="a3"/>
            <w:color w:val="000000"/>
            <w:u w:val="none"/>
          </w:rPr>
          <w:t>Конституцией</w:t>
        </w:r>
      </w:hyperlink>
      <w:r>
        <w:t xml:space="preserve"> и иными нормативными правовыми актами, либо должность, учрежденная в установленном законодательством Кыргызской Республики (далее - законодательство) порядке как штатная единица государственного орга</w:t>
      </w:r>
      <w:r>
        <w:t>на с определенным для занимающего ее лица кругом обязанностей по исполнению и обеспечению полномочий данного органа. Государственные должности подразделяются на политические, специальные и административные;</w:t>
      </w:r>
    </w:p>
    <w:p w:rsidR="00000000" w:rsidRDefault="004E3BE6">
      <w:r>
        <w:t xml:space="preserve">13) </w:t>
      </w:r>
      <w:r>
        <w:rPr>
          <w:b/>
          <w:bCs/>
        </w:rPr>
        <w:t>политическая государственная должность</w:t>
      </w:r>
      <w:r>
        <w:t xml:space="preserve"> - долж</w:t>
      </w:r>
      <w:r>
        <w:t xml:space="preserve">ность, в процессе замещения которой лицо осуществляет властные полномочия и принимает политикоопределяющие решения, ориентированные на проведение в жизнь политических программ и проектов, несет ответственность за реализацию поставленных политических целей </w:t>
      </w:r>
      <w:r>
        <w:t xml:space="preserve">и задач в рамках полномочий, установленных </w:t>
      </w:r>
      <w:hyperlink r:id="rId15" w:history="1">
        <w:r>
          <w:rPr>
            <w:rStyle w:val="a3"/>
            <w:color w:val="000000"/>
            <w:u w:val="none"/>
          </w:rPr>
          <w:t>Конституцией</w:t>
        </w:r>
      </w:hyperlink>
      <w:r>
        <w:t xml:space="preserve"> и иными нормативными правовыми актами;</w:t>
      </w:r>
    </w:p>
    <w:p w:rsidR="00000000" w:rsidRDefault="004E3BE6">
      <w:r>
        <w:t xml:space="preserve">14) </w:t>
      </w:r>
      <w:r>
        <w:rPr>
          <w:b/>
          <w:bCs/>
        </w:rPr>
        <w:t>специальная государственная должность</w:t>
      </w:r>
      <w:r>
        <w:t xml:space="preserve"> - должность, в процессе замещения которой лицо осуществляет властные полномочия по принятию </w:t>
      </w:r>
      <w:r>
        <w:t>решений и производству действий контрольно-надзорного, судебного или иного специального характера, не связанного с принятием политикоопределяющих решений;</w:t>
      </w:r>
    </w:p>
    <w:p w:rsidR="00000000" w:rsidRDefault="004E3BE6">
      <w:r>
        <w:t xml:space="preserve">15) </w:t>
      </w:r>
      <w:r>
        <w:rPr>
          <w:b/>
          <w:bCs/>
        </w:rPr>
        <w:t>административная государственная должность (далее - административная должность)</w:t>
      </w:r>
      <w:r>
        <w:t xml:space="preserve"> - должность, учре</w:t>
      </w:r>
      <w:r>
        <w:t>жденная как штатная единица государственного органа с установленным объемом полномочий и ответственности, созданная для реализации задач и функций государственного органа;</w:t>
      </w:r>
    </w:p>
    <w:p w:rsidR="00000000" w:rsidRDefault="004E3BE6">
      <w:r>
        <w:t xml:space="preserve">16) </w:t>
      </w:r>
      <w:r>
        <w:rPr>
          <w:b/>
          <w:bCs/>
        </w:rPr>
        <w:t>муниципальная должность</w:t>
      </w:r>
      <w:r>
        <w:t xml:space="preserve"> - должность, предусмотренная </w:t>
      </w:r>
      <w:hyperlink r:id="rId16" w:history="1">
        <w:r>
          <w:rPr>
            <w:rStyle w:val="a3"/>
            <w:color w:val="000000"/>
            <w:u w:val="none"/>
          </w:rPr>
          <w:t>Конституцией</w:t>
        </w:r>
      </w:hyperlink>
      <w:r>
        <w:t xml:space="preserve"> и иными нормативными правовыми актами, либо должность, учрежденная для органов местного самоуправления в установленном законодательством порядке как штатная единица органа местного самоуправления с определенным для </w:t>
      </w:r>
      <w:r>
        <w:lastRenderedPageBreak/>
        <w:t>занимающего лица кругом обяз</w:t>
      </w:r>
      <w:r>
        <w:t>анностей по исполнению и обеспечению полномочий данного органа. Муниципальные должности подразделяются на политические и административные;</w:t>
      </w:r>
    </w:p>
    <w:p w:rsidR="00000000" w:rsidRDefault="004E3BE6">
      <w:r>
        <w:t xml:space="preserve">17) </w:t>
      </w:r>
      <w:r>
        <w:rPr>
          <w:b/>
          <w:bCs/>
        </w:rPr>
        <w:t>политическая муниципальная должность</w:t>
      </w:r>
      <w:r>
        <w:t xml:space="preserve"> - должность депутата местного кенеша, главы исполнительного органа местного </w:t>
      </w:r>
      <w:r>
        <w:t>самоуправления, избираемых путем прямых или косвенных выборов, осуществляющих властные полномочия и принимающих политикоопределяющие решения, ориентированные на проведение в жизнь политических программ и проектов, которые несут ответственность за реализаци</w:t>
      </w:r>
      <w:r>
        <w:t xml:space="preserve">ю поставленных политических целей на соответствующей административно-территориальной единице перед местным сообществом в рамках полномочий, установленных </w:t>
      </w:r>
      <w:hyperlink r:id="rId17" w:history="1">
        <w:r>
          <w:rPr>
            <w:rStyle w:val="a3"/>
            <w:color w:val="000000"/>
            <w:u w:val="none"/>
          </w:rPr>
          <w:t>Конституцией</w:t>
        </w:r>
      </w:hyperlink>
      <w:r>
        <w:t xml:space="preserve"> и иными нормативными правовыми актами;</w:t>
      </w:r>
    </w:p>
    <w:p w:rsidR="00000000" w:rsidRDefault="004E3BE6">
      <w:r>
        <w:t xml:space="preserve">18) </w:t>
      </w:r>
      <w:r>
        <w:rPr>
          <w:b/>
          <w:bCs/>
        </w:rPr>
        <w:t>административная му</w:t>
      </w:r>
      <w:r>
        <w:rPr>
          <w:b/>
          <w:bCs/>
        </w:rPr>
        <w:t>ниципальная должность (далее - административная должность)</w:t>
      </w:r>
      <w:r>
        <w:t xml:space="preserve"> - должность, учрежденная как штатная единица органа местного самоуправления, с установленным объемом полномочий и ответственности по реализации задач и функций органа местного самоуправления;</w:t>
      </w:r>
    </w:p>
    <w:p w:rsidR="00000000" w:rsidRDefault="004E3BE6">
      <w:r>
        <w:t xml:space="preserve">19) </w:t>
      </w:r>
      <w:r>
        <w:rPr>
          <w:b/>
          <w:bCs/>
        </w:rPr>
        <w:t>р</w:t>
      </w:r>
      <w:r>
        <w:rPr>
          <w:b/>
          <w:bCs/>
        </w:rPr>
        <w:t>еестр государственных и муниципальных должностей</w:t>
      </w:r>
      <w:r>
        <w:t xml:space="preserve"> - перечень политических и специальных, а также административных должностей, которые унифицированы и классифицированы по государственным органам и органам местного самоуправления;</w:t>
      </w:r>
    </w:p>
    <w:p w:rsidR="00000000" w:rsidRDefault="004E3BE6">
      <w:r>
        <w:t xml:space="preserve">20) </w:t>
      </w:r>
      <w:r>
        <w:rPr>
          <w:b/>
          <w:bCs/>
        </w:rPr>
        <w:t>карьерное планирование</w:t>
      </w:r>
      <w:r>
        <w:t xml:space="preserve"> -</w:t>
      </w:r>
      <w:r>
        <w:t xml:space="preserve"> комплекс действий, направленных на перспективное продвижение по службе, на основе системы оценки деятельности, профессиональных и моральных качеств государственного гражданского и муниципального служащего;</w:t>
      </w:r>
    </w:p>
    <w:p w:rsidR="00000000" w:rsidRDefault="004E3BE6">
      <w:r>
        <w:t xml:space="preserve">21) </w:t>
      </w:r>
      <w:r>
        <w:rPr>
          <w:b/>
          <w:bCs/>
        </w:rPr>
        <w:t>патронатная должность</w:t>
      </w:r>
      <w:r>
        <w:t xml:space="preserve"> - должности консультант</w:t>
      </w:r>
      <w:r>
        <w:t>ов, советников и помощников, учрежденные на срок полномочий лиц, занимающих политические государственные должности, специальные государственные должности и политические муниципальные должности, для содействия в реализации их полномочий. Патронатная должнос</w:t>
      </w:r>
      <w:r>
        <w:t>ть является особым видом административной должности;</w:t>
      </w:r>
    </w:p>
    <w:p w:rsidR="00000000" w:rsidRDefault="004E3BE6">
      <w:r>
        <w:t xml:space="preserve">22) </w:t>
      </w:r>
      <w:r>
        <w:rPr>
          <w:b/>
          <w:bCs/>
        </w:rPr>
        <w:t>переподготовка служащих</w:t>
      </w:r>
      <w:r>
        <w:t xml:space="preserve"> - обучение, осуществляемое в целях приобретения дополнительных знаний, умений и навыков, изучения отдельных учебных дисциплин, необходимых для выполнения нового вида профессио</w:t>
      </w:r>
      <w:r>
        <w:t>нальной деятельности, расширения квалификации служащих, обеспечения их адаптации к изменившимся экономическим и социальным условиям;</w:t>
      </w:r>
    </w:p>
    <w:p w:rsidR="00000000" w:rsidRDefault="004E3BE6">
      <w:r>
        <w:t xml:space="preserve">23) </w:t>
      </w:r>
      <w:r>
        <w:rPr>
          <w:b/>
          <w:bCs/>
        </w:rPr>
        <w:t>повышение квалификации служащих</w:t>
      </w:r>
      <w:r>
        <w:t xml:space="preserve"> - обучение, осуществляемое в целях обновления теоретических и практических знаний, умен</w:t>
      </w:r>
      <w:r>
        <w:t>ий и навыков в сфере деятельности служащих для эффективного выполнения ими своих должностных обязанностей, освоения дополнительных профессиональных образовательных программ, в том числе с учетом международных требований и стандартов;</w:t>
      </w:r>
    </w:p>
    <w:p w:rsidR="00000000" w:rsidRDefault="004E3BE6">
      <w:r>
        <w:t xml:space="preserve">24) </w:t>
      </w:r>
      <w:r>
        <w:rPr>
          <w:b/>
          <w:bCs/>
        </w:rPr>
        <w:t xml:space="preserve">участник конкурса </w:t>
      </w:r>
      <w:r>
        <w:rPr>
          <w:b/>
          <w:bCs/>
        </w:rPr>
        <w:t>на замещение вакантной должности</w:t>
      </w:r>
      <w:r>
        <w:t xml:space="preserve"> - это лицо, подавшее заявление на участие в конкурсе и допущенное к участию в конкурсе.</w:t>
      </w:r>
    </w:p>
    <w:p w:rsidR="00000000" w:rsidRDefault="004E3BE6">
      <w:bookmarkStart w:id="3" w:name="st_2"/>
      <w:bookmarkEnd w:id="3"/>
      <w:r>
        <w:rPr>
          <w:b/>
          <w:bCs/>
        </w:rPr>
        <w:t>Статья 2. Законодательство о государственной гражданской службе и муниципальной службе</w:t>
      </w:r>
    </w:p>
    <w:p w:rsidR="00000000" w:rsidRDefault="004E3BE6">
      <w:r>
        <w:t>Законодательство о государственной гражданской с</w:t>
      </w:r>
      <w:r>
        <w:t xml:space="preserve">лужбе и муниципальной службе состоит из </w:t>
      </w:r>
      <w:hyperlink r:id="rId18" w:history="1">
        <w:r>
          <w:rPr>
            <w:rStyle w:val="a3"/>
            <w:color w:val="000000"/>
            <w:u w:val="none"/>
          </w:rPr>
          <w:t>Конституции</w:t>
        </w:r>
      </w:hyperlink>
      <w:r>
        <w:t>, настоящего Закона, иных законов и нормативных правовых актов, а также вступивших в установленном законом порядке в силу международных договоров, участницей которых является Кыр</w:t>
      </w:r>
      <w:r>
        <w:t>гызская Республика.</w:t>
      </w:r>
    </w:p>
    <w:p w:rsidR="00000000" w:rsidRDefault="004E3BE6">
      <w:r>
        <w:lastRenderedPageBreak/>
        <w:t>Если иное не предусмотрено настоящим Законом, на служащих распространяется действие законодательства о труде и социальной защите.</w:t>
      </w:r>
    </w:p>
    <w:p w:rsidR="00000000" w:rsidRDefault="004E3BE6">
      <w:bookmarkStart w:id="4" w:name="st_3"/>
      <w:bookmarkEnd w:id="4"/>
      <w:r>
        <w:rPr>
          <w:b/>
          <w:bCs/>
        </w:rPr>
        <w:t>Статья 3. Сфера действия настоящего Закона</w:t>
      </w:r>
    </w:p>
    <w:p w:rsidR="00000000" w:rsidRDefault="004E3BE6">
      <w:r>
        <w:t>1. Действие настоящего Закона распространяется на служащих, зан</w:t>
      </w:r>
      <w:r>
        <w:t>имающих административные должности на государственной гражданской службе и муниципальной службе.</w:t>
      </w:r>
    </w:p>
    <w:p w:rsidR="00000000" w:rsidRDefault="004E3BE6">
      <w:r>
        <w:t>2. Деятельность государственных служащих, занимающих административные должности военной, правоохранительной и дипломатической служб, регулируется настоящим Зак</w:t>
      </w:r>
      <w:r>
        <w:t>оном в той мере, в которой их профессиональная деятельность не урегулирована специальными законами.</w:t>
      </w:r>
    </w:p>
    <w:p w:rsidR="00000000" w:rsidRDefault="004E3BE6">
      <w:r>
        <w:t>3. Действие настоящего Закона не распространяется:</w:t>
      </w:r>
    </w:p>
    <w:p w:rsidR="00000000" w:rsidRDefault="004E3BE6">
      <w:r>
        <w:t xml:space="preserve">1) на лиц, занимающих политические государственные должности, </w:t>
      </w:r>
      <w:r>
        <w:t>специальные государственные должности и политические муниципальные должности;</w:t>
      </w:r>
    </w:p>
    <w:p w:rsidR="00000000" w:rsidRDefault="004E3BE6">
      <w:r>
        <w:t>2) на служащих, занятых в органах, учреждениях, предприятиях и организациях, находящихся в ведении государственных органов и органов местного самоуправления, осуществляющих научн</w:t>
      </w:r>
      <w:r>
        <w:t>о-исследовательскую, творческую, преподавательскую, лечебно-оздоровительную и иную деятельность по обслуживанию населения, не связанную с исполнительно-распорядительными функциями, включая руководителей данных учреждений и организаций;</w:t>
      </w:r>
    </w:p>
    <w:p w:rsidR="00000000" w:rsidRDefault="004E3BE6">
      <w:r>
        <w:t>3) на лиц техническо</w:t>
      </w:r>
      <w:r>
        <w:t>го и обслуживающего персонала, работающих в государственных органах и органах местного самоуправления.</w:t>
      </w:r>
    </w:p>
    <w:p w:rsidR="00000000" w:rsidRDefault="004E3BE6">
      <w:r>
        <w:t>4. Деятельность лиц, занимающих политические должности, регулируется отдельным законом о статусе этих лиц.</w:t>
      </w:r>
    </w:p>
    <w:p w:rsidR="00000000" w:rsidRDefault="004E3BE6">
      <w:bookmarkStart w:id="5" w:name="st_4"/>
      <w:bookmarkEnd w:id="5"/>
      <w:r>
        <w:rPr>
          <w:b/>
          <w:bCs/>
        </w:rPr>
        <w:t>Статья 4. Принципы государственной гражданской</w:t>
      </w:r>
      <w:r>
        <w:rPr>
          <w:b/>
          <w:bCs/>
        </w:rPr>
        <w:t xml:space="preserve"> службы и муниципальной службы</w:t>
      </w:r>
    </w:p>
    <w:p w:rsidR="00000000" w:rsidRDefault="004E3BE6">
      <w:r>
        <w:t>Государственная гражданская служба и муниципальная служба основываются на единстве и целостности системы государственного управления и действуют на принципах:</w:t>
      </w:r>
    </w:p>
    <w:p w:rsidR="00000000" w:rsidRDefault="004E3BE6">
      <w:r>
        <w:t xml:space="preserve">1) верховенства </w:t>
      </w:r>
      <w:hyperlink r:id="rId19" w:history="1">
        <w:r>
          <w:rPr>
            <w:rStyle w:val="a3"/>
            <w:color w:val="000000"/>
            <w:u w:val="none"/>
          </w:rPr>
          <w:t>Конституции</w:t>
        </w:r>
      </w:hyperlink>
      <w:r>
        <w:t>;</w:t>
      </w:r>
    </w:p>
    <w:p w:rsidR="00000000" w:rsidRDefault="004E3BE6">
      <w:r>
        <w:t>2) стабиль</w:t>
      </w:r>
      <w:r>
        <w:t>ности и преемственности;</w:t>
      </w:r>
    </w:p>
    <w:p w:rsidR="00000000" w:rsidRDefault="004E3BE6">
      <w:r>
        <w:t>3) профессионализма, компетентности и инициативности;</w:t>
      </w:r>
    </w:p>
    <w:p w:rsidR="00000000" w:rsidRDefault="004E3BE6">
      <w:r>
        <w:t>4) равного доступа граждан Кыргызской Республики при поступлении на службу вне зависимости от пола, расы, языка, наличия инвалидности, этнической принадлежности, вероисповедания</w:t>
      </w:r>
      <w:r>
        <w:t>, политических или иных убеждений, происхождения, имущественного или иного положения;</w:t>
      </w:r>
    </w:p>
    <w:p w:rsidR="00000000" w:rsidRDefault="004E3BE6">
      <w:r>
        <w:t>5) продвижения по службе на основе профессиональных заслуг;</w:t>
      </w:r>
    </w:p>
    <w:p w:rsidR="00000000" w:rsidRDefault="004E3BE6">
      <w:r>
        <w:t>6) дисциплины и персональной ответственности за исполнение служебных обязанностей;</w:t>
      </w:r>
    </w:p>
    <w:p w:rsidR="00000000" w:rsidRDefault="004E3BE6">
      <w:r>
        <w:t xml:space="preserve">7) правовой, экономической </w:t>
      </w:r>
      <w:r>
        <w:t>и социальной защищенности служащих, гарантированности им и их семьям достойного уровня жизни;</w:t>
      </w:r>
    </w:p>
    <w:p w:rsidR="00000000" w:rsidRDefault="004E3BE6">
      <w:r>
        <w:t>8) исключения политического, религиозного влияния и неправомерного вмешательства в деятельность служащих.</w:t>
      </w:r>
    </w:p>
    <w:p w:rsidR="00000000" w:rsidRDefault="004E3BE6">
      <w:pPr>
        <w:keepNext/>
        <w:spacing w:before="200"/>
        <w:jc w:val="center"/>
      </w:pPr>
      <w:bookmarkStart w:id="6" w:name="g2"/>
      <w:bookmarkEnd w:id="6"/>
      <w:r>
        <w:rPr>
          <w:b/>
          <w:bCs/>
        </w:rPr>
        <w:lastRenderedPageBreak/>
        <w:t xml:space="preserve">Глава 2. Управление государственной гражданской службой </w:t>
      </w:r>
      <w:r>
        <w:rPr>
          <w:b/>
          <w:bCs/>
        </w:rPr>
        <w:t>и муниципальной службой</w:t>
      </w:r>
    </w:p>
    <w:p w:rsidR="00000000" w:rsidRDefault="004E3BE6">
      <w:pPr>
        <w:keepNext/>
        <w:spacing w:before="200"/>
        <w:jc w:val="center"/>
      </w:pPr>
      <w:r>
        <w:t> </w:t>
      </w:r>
    </w:p>
    <w:p w:rsidR="00000000" w:rsidRDefault="004E3BE6">
      <w:bookmarkStart w:id="7" w:name="st_5"/>
      <w:bookmarkEnd w:id="7"/>
      <w:r>
        <w:rPr>
          <w:b/>
          <w:bCs/>
        </w:rPr>
        <w:t>Статья 5. Система управления государственной гражданской службой и муниципальной службой</w:t>
      </w:r>
    </w:p>
    <w:p w:rsidR="00000000" w:rsidRDefault="004E3BE6">
      <w:r>
        <w:t>1. Систему управления государственной гражданской службой составляют:</w:t>
      </w:r>
    </w:p>
    <w:p w:rsidR="00000000" w:rsidRDefault="004E3BE6">
      <w:r>
        <w:t>1) Совет по государственной гражданской службе и муниципальной службе;</w:t>
      </w:r>
    </w:p>
    <w:p w:rsidR="00000000" w:rsidRDefault="004E3BE6">
      <w:r>
        <w:t>2) уполномоченный государственный орган по делам государственной гражданской службы и муниципальной службы;</w:t>
      </w:r>
    </w:p>
    <w:p w:rsidR="00000000" w:rsidRDefault="004E3BE6">
      <w:r>
        <w:t>3) статс-секретари государственных органов (далее - статс-секретарь);</w:t>
      </w:r>
    </w:p>
    <w:p w:rsidR="00000000" w:rsidRDefault="004E3BE6">
      <w:r>
        <w:t>4) службы управления персоналом государственных органов либо уполномоченное ли</w:t>
      </w:r>
      <w:r>
        <w:t>цо по вопросам управления персоналом.</w:t>
      </w:r>
    </w:p>
    <w:p w:rsidR="00000000" w:rsidRDefault="004E3BE6">
      <w:r>
        <w:t>2. Систему управления муниципальной службой составляют:</w:t>
      </w:r>
    </w:p>
    <w:p w:rsidR="00000000" w:rsidRDefault="004E3BE6">
      <w:r>
        <w:t>1) Совет по государственной гражданской службе и муниципальной службе - в части формирования политики в сфере муниципальной службы;</w:t>
      </w:r>
    </w:p>
    <w:p w:rsidR="00000000" w:rsidRDefault="004E3BE6">
      <w:r>
        <w:t>2) уполномоченный государствен</w:t>
      </w:r>
      <w:r>
        <w:t>ный орган по делам государственной гражданской службы и муниципальной службы - в части разработки политики муниципальной службы и обеспечения ее реализации;</w:t>
      </w:r>
    </w:p>
    <w:p w:rsidR="00000000" w:rsidRDefault="004E3BE6">
      <w:r>
        <w:t>3) руководители аппаратов органов местного самоуправления городов и ответственные секретари айыл ок</w:t>
      </w:r>
      <w:r>
        <w:t>моту;</w:t>
      </w:r>
    </w:p>
    <w:p w:rsidR="00000000" w:rsidRDefault="004E3BE6">
      <w:r>
        <w:t>4) службы управления персоналом органов местного самоуправления либо уполномоченное лицо по вопросам управления персоналом.</w:t>
      </w:r>
    </w:p>
    <w:p w:rsidR="00000000" w:rsidRDefault="004E3BE6">
      <w:bookmarkStart w:id="8" w:name="st_6"/>
      <w:bookmarkEnd w:id="8"/>
      <w:r>
        <w:rPr>
          <w:b/>
          <w:bCs/>
        </w:rPr>
        <w:t>Статья 6. Совет по государственной гражданской службе и муниципальной службе</w:t>
      </w:r>
    </w:p>
    <w:p w:rsidR="00000000" w:rsidRDefault="004E3BE6">
      <w:r>
        <w:t xml:space="preserve">1. Совет по государственной гражданской службе и </w:t>
      </w:r>
      <w:r>
        <w:t>муниципальной службе (далее - Совет) является коллегиальным органом, формирующим стратегию развития государственной гражданской службы и муниципальной службы.</w:t>
      </w:r>
    </w:p>
    <w:p w:rsidR="00000000" w:rsidRDefault="004E3BE6">
      <w:r>
        <w:t>2. Совет регулирует вопросы формирования политики муниципальной службы на основе принципа разгран</w:t>
      </w:r>
      <w:r>
        <w:t xml:space="preserve">ичения функций и полномочий государственных органов и органов местного самоуправления, установленных </w:t>
      </w:r>
      <w:hyperlink r:id="rId20" w:history="1">
        <w:r>
          <w:rPr>
            <w:rStyle w:val="a3"/>
            <w:color w:val="000000"/>
            <w:u w:val="none"/>
          </w:rPr>
          <w:t>Конституцией</w:t>
        </w:r>
      </w:hyperlink>
      <w:r>
        <w:t>.</w:t>
      </w:r>
    </w:p>
    <w:p w:rsidR="00000000" w:rsidRDefault="004E3BE6">
      <w:r>
        <w:t>3. При инициировании проектов законов в сфере государственной гражданской службы и муниципальной службы Совет дает</w:t>
      </w:r>
      <w:r>
        <w:t xml:space="preserve"> заключение в виде рекомендаций.</w:t>
      </w:r>
    </w:p>
    <w:p w:rsidR="00000000" w:rsidRDefault="004E3BE6">
      <w:r>
        <w:t>4. В полномочия Совета входят:</w:t>
      </w:r>
    </w:p>
    <w:p w:rsidR="00000000" w:rsidRDefault="004E3BE6">
      <w:r>
        <w:t>1) выработка предложений по повышению эффективности государственной гражданской службы и муниципальной службы;</w:t>
      </w:r>
    </w:p>
    <w:p w:rsidR="00000000" w:rsidRDefault="004E3BE6">
      <w:r>
        <w:t>2) выработка предложений по внедрению антикоррупционных механизмов в систему госу</w:t>
      </w:r>
      <w:r>
        <w:t>дарственной гражданской службы и муниципальной службы;</w:t>
      </w:r>
    </w:p>
    <w:p w:rsidR="00000000" w:rsidRDefault="004E3BE6">
      <w:r>
        <w:t>3) выработка предложений по совершенствованию нормативной правовой базы по вопросам государственной гражданской службы и муниципальной службы;</w:t>
      </w:r>
    </w:p>
    <w:p w:rsidR="00000000" w:rsidRDefault="004E3BE6">
      <w:r>
        <w:t>4) конкурсный отбор и представление кандидатур для назначе</w:t>
      </w:r>
      <w:r>
        <w:t>ния на должности статс-секретарей;</w:t>
      </w:r>
    </w:p>
    <w:p w:rsidR="00000000" w:rsidRDefault="004E3BE6">
      <w:r>
        <w:t>5) определение рейтинга статс-секретарей на основе оценки;</w:t>
      </w:r>
    </w:p>
    <w:p w:rsidR="00000000" w:rsidRDefault="004E3BE6">
      <w:r>
        <w:lastRenderedPageBreak/>
        <w:t>6) рассмотрение жалоб на неправомерные действия статс-секретарей, назначение служебных расследований;</w:t>
      </w:r>
    </w:p>
    <w:p w:rsidR="00000000" w:rsidRDefault="004E3BE6">
      <w:r>
        <w:t>7) дача согласия или отказ в даче согласия на ротацию или ос</w:t>
      </w:r>
      <w:r>
        <w:t>вобождение от должности статс-секретарей;</w:t>
      </w:r>
    </w:p>
    <w:p w:rsidR="00000000" w:rsidRDefault="004E3BE6">
      <w:r>
        <w:t>8) инициирование вопроса об освобождении от должности статс-секретаря в случаях, предусмотренных законодательством.</w:t>
      </w:r>
    </w:p>
    <w:p w:rsidR="00000000" w:rsidRDefault="004E3BE6">
      <w:r>
        <w:t>5. Совет заслушивает информацию руководителя уполномоченного государственного органа по делам госу</w:t>
      </w:r>
      <w:r>
        <w:t>дарственной гражданской службы и муниципальной службы об общем состоянии дел в системе государственной гражданской службы и муниципальной службы и мерах по повышению ее эффективности.</w:t>
      </w:r>
    </w:p>
    <w:p w:rsidR="00000000" w:rsidRDefault="004E3BE6">
      <w:r>
        <w:t>6. В состав Совета входят:</w:t>
      </w:r>
    </w:p>
    <w:p w:rsidR="00000000" w:rsidRDefault="004E3BE6">
      <w:r>
        <w:t>1) один представитель парламентского большинс</w:t>
      </w:r>
      <w:r>
        <w:t>тва (заместитель председателя Совета) и один представитель парламентской оппозиции, определяемые Жогорку Кенешем Кыргызской Республики (далее - Жогорку Кенеш) сроком на один год;</w:t>
      </w:r>
    </w:p>
    <w:p w:rsidR="00000000" w:rsidRDefault="004E3BE6">
      <w:r>
        <w:t>2) один представитель Президента Кыргызской Республики (заместитель председат</w:t>
      </w:r>
      <w:r>
        <w:t>еля Совета), определяемый Президентом Кыргызской Республики (далее - Президент) сроком на один год;</w:t>
      </w:r>
    </w:p>
    <w:p w:rsidR="00000000" w:rsidRDefault="004E3BE6">
      <w:r>
        <w:t>3) два представителя Правительства Кыргызской Республики (далее - Правительство), определяемые Премьер-министром Кыргызской Республики (далее - Премьер-мини</w:t>
      </w:r>
      <w:r>
        <w:t>стр) сроком на один год;</w:t>
      </w:r>
    </w:p>
    <w:p w:rsidR="00000000" w:rsidRDefault="004E3BE6">
      <w:r>
        <w:t>4) один представитель Верховного суда Кыргызской Республики (далее - Верховный суд), определяемый председателем Верховного суда из числа судей Верховного суда сроком на один год;</w:t>
      </w:r>
    </w:p>
    <w:p w:rsidR="00000000" w:rsidRDefault="004E3BE6">
      <w:r>
        <w:t>5) мэр города и глава айыл окмоту, определяемые союз</w:t>
      </w:r>
      <w:r>
        <w:t>ом местных самоуправлений Кыргызской Республики сроком на один год;</w:t>
      </w:r>
    </w:p>
    <w:p w:rsidR="00000000" w:rsidRDefault="004E3BE6">
      <w:r>
        <w:t>6) руководитель уполномоченного государственного органа по делам государственной гражданской службы и муниципальной службы (председатель Совета) на постоянной основе.</w:t>
      </w:r>
    </w:p>
    <w:p w:rsidR="00000000" w:rsidRDefault="004E3BE6">
      <w:r>
        <w:t>7. Рабочим органом Со</w:t>
      </w:r>
      <w:r>
        <w:t>вета является уполномоченный государственный орган по делам государственной гражданской службы и муниципальной службы.</w:t>
      </w:r>
    </w:p>
    <w:p w:rsidR="00000000" w:rsidRDefault="004E3BE6">
      <w:r>
        <w:t>8. Порядок работы Совета определяется Регламентом, утверждаемым Президентом.</w:t>
      </w:r>
    </w:p>
    <w:p w:rsidR="00000000" w:rsidRDefault="004E3BE6">
      <w:r>
        <w:rPr>
          <w:i/>
          <w:iCs/>
          <w:color w:val="1F497D"/>
          <w:sz w:val="22"/>
          <w:szCs w:val="22"/>
        </w:rPr>
        <w:t>См.:</w:t>
      </w:r>
    </w:p>
    <w:p w:rsidR="00000000" w:rsidRDefault="004E3BE6">
      <w:r>
        <w:rPr>
          <w:i/>
          <w:iCs/>
          <w:color w:val="1F497D"/>
          <w:sz w:val="22"/>
          <w:szCs w:val="22"/>
        </w:rPr>
        <w:t>Указ Президента КР от 30 декабря 2016 года УП № 307 "Об</w:t>
      </w:r>
      <w:r>
        <w:rPr>
          <w:i/>
          <w:iCs/>
          <w:color w:val="1F497D"/>
          <w:sz w:val="22"/>
          <w:szCs w:val="22"/>
        </w:rPr>
        <w:t xml:space="preserve"> утверждении </w:t>
      </w:r>
      <w:hyperlink r:id="rId21" w:history="1">
        <w:r>
          <w:rPr>
            <w:rStyle w:val="a3"/>
            <w:i/>
            <w:iCs/>
            <w:color w:val="1F497D"/>
            <w:sz w:val="22"/>
            <w:szCs w:val="22"/>
            <w:u w:val="none"/>
          </w:rPr>
          <w:t>Регламента</w:t>
        </w:r>
      </w:hyperlink>
      <w:r>
        <w:rPr>
          <w:i/>
          <w:iCs/>
          <w:color w:val="1F497D"/>
          <w:sz w:val="22"/>
          <w:szCs w:val="22"/>
        </w:rPr>
        <w:t xml:space="preserve"> Совета по государственной гражданской службе и муниципальной службе"</w:t>
      </w:r>
    </w:p>
    <w:p w:rsidR="00000000" w:rsidRDefault="004E3BE6">
      <w:bookmarkStart w:id="9" w:name="st_7"/>
      <w:bookmarkEnd w:id="9"/>
      <w:r>
        <w:rPr>
          <w:b/>
          <w:bCs/>
        </w:rPr>
        <w:t>Статья 7. Уполномоченный государственный орган по делам государственной гражданской службы и муниципальной службы</w:t>
      </w:r>
    </w:p>
    <w:p w:rsidR="00000000" w:rsidRDefault="004E3BE6">
      <w:r>
        <w:t>1. В целях осу</w:t>
      </w:r>
      <w:r>
        <w:t>ществления единой государственной политики в сфере государственной гражданской службы и муниципальной службы Президентом образуется уполномоченный государственный орган по делам государственной гражданской службы и муниципальной службы (далее - уполномочен</w:t>
      </w:r>
      <w:r>
        <w:t>ный государственный орган). Уполномоченный государственный орган возглавляет руководитель, назначаемый на должность и освобождаемый от должности Президентом.</w:t>
      </w:r>
    </w:p>
    <w:p w:rsidR="00000000" w:rsidRDefault="004E3BE6">
      <w:r>
        <w:lastRenderedPageBreak/>
        <w:t>2. Руководитель уполномоченного государственного органа имеет право участвовать в заседаниях Жогор</w:t>
      </w:r>
      <w:r>
        <w:t>ку Кенеша, Правительства и других государственных органов и органов местного самоуправления по вопросам, входящим в компетенцию уполномоченного государственного органа.</w:t>
      </w:r>
    </w:p>
    <w:p w:rsidR="00000000" w:rsidRDefault="004E3BE6">
      <w:r>
        <w:t>3. Уполномоченный государственный орган в соответствии с законодательством о государств</w:t>
      </w:r>
      <w:r>
        <w:t>енной гражданской службе и муниципальной службе осуществляет следующие функции:</w:t>
      </w:r>
    </w:p>
    <w:p w:rsidR="00000000" w:rsidRDefault="004E3BE6">
      <w:r>
        <w:t>1) анализ, мониторинг и оценка функционирования государственной гражданской службы и муниципальной службы для принятия решений по ее совершенствованию;</w:t>
      </w:r>
    </w:p>
    <w:p w:rsidR="00000000" w:rsidRDefault="004E3BE6">
      <w:r>
        <w:t>2) ориентирование оперативного управления на достижение стратегических целей и задач кадровой политики на основе национальных и государственных программных концепций и документов, а также решений Совета;</w:t>
      </w:r>
    </w:p>
    <w:p w:rsidR="00000000" w:rsidRDefault="004E3BE6">
      <w:r>
        <w:t>3) формирование управленческого аппарата, обладающег</w:t>
      </w:r>
      <w:r>
        <w:t>о достаточными полномочиями и потенциалом для реализации единой кадровой политики в сфере государственной гражданской службы и муниципальной службы;</w:t>
      </w:r>
    </w:p>
    <w:p w:rsidR="00000000" w:rsidRDefault="004E3BE6">
      <w:r>
        <w:t>4) разработка и согласование нормативных правовых актов в сфере государственной гражданской службы и муници</w:t>
      </w:r>
      <w:r>
        <w:t>пальной службы. Дача заключения на инициируемые проекты законов в сфере государственной гражданской службы и муниципальной службы с последующим внесением на рассмотрение Совета;</w:t>
      </w:r>
    </w:p>
    <w:p w:rsidR="00000000" w:rsidRDefault="004E3BE6">
      <w:r>
        <w:t>5) разработка реестра государственных и муниципальных должностей;</w:t>
      </w:r>
    </w:p>
    <w:p w:rsidR="00000000" w:rsidRDefault="004E3BE6">
      <w:r>
        <w:t>6) иницииров</w:t>
      </w:r>
      <w:r>
        <w:t>ание рассмотрения Советом вопроса ротации либо соответствия занимаемой должности статс-секретарей;</w:t>
      </w:r>
    </w:p>
    <w:p w:rsidR="00000000" w:rsidRDefault="004E3BE6">
      <w:r>
        <w:t>7) разработка норм этики служащего;</w:t>
      </w:r>
    </w:p>
    <w:p w:rsidR="00000000" w:rsidRDefault="004E3BE6">
      <w:r>
        <w:t>8) организация карьерного роста служащих на системном уровне;</w:t>
      </w:r>
    </w:p>
    <w:p w:rsidR="00000000" w:rsidRDefault="004E3BE6">
      <w:r>
        <w:t>9) внедрение, развитие и администрирование информационной (</w:t>
      </w:r>
      <w:r>
        <w:t>автоматизированной) системы управления человеческими ресурсами на государственной гражданской службе и муниципальной службе;</w:t>
      </w:r>
    </w:p>
    <w:p w:rsidR="00000000" w:rsidRDefault="004E3BE6">
      <w:r>
        <w:t>10) организация и проведение тестирования кандидатов на замещение вакантных административных должностей;</w:t>
      </w:r>
    </w:p>
    <w:p w:rsidR="00000000" w:rsidRDefault="004E3BE6">
      <w:r>
        <w:t>11) организация и проведен</w:t>
      </w:r>
      <w:r>
        <w:t>ие тестирования на полиграфе кандидатов на замещение вакантных должностей и при проведении служебных расследований;</w:t>
      </w:r>
    </w:p>
    <w:p w:rsidR="00000000" w:rsidRDefault="004E3BE6">
      <w:r>
        <w:t xml:space="preserve">12) координация работы государственных органов и органов местного самоуправления по отбору кандидатов на государственную гражданскую службу </w:t>
      </w:r>
      <w:r>
        <w:t>и муниципальную службу;</w:t>
      </w:r>
    </w:p>
    <w:p w:rsidR="00000000" w:rsidRDefault="004E3BE6">
      <w:r>
        <w:t>13) реализация механизмов формирования и функционирования национального и внутреннего резервов кадров государственной гражданской службы и муниципальной службы;</w:t>
      </w:r>
    </w:p>
    <w:p w:rsidR="00000000" w:rsidRDefault="004E3BE6">
      <w:r>
        <w:t>14) формирование, планирование и прогнозирование общей потребности в об</w:t>
      </w:r>
      <w:r>
        <w:t>учении служащих и лиц, состоящих в резерве кадров;</w:t>
      </w:r>
    </w:p>
    <w:p w:rsidR="00000000" w:rsidRDefault="004E3BE6">
      <w:r>
        <w:t>15) эффективное использование кадрового резерва в государственных органах и органах местного самоуправления;</w:t>
      </w:r>
    </w:p>
    <w:p w:rsidR="00000000" w:rsidRDefault="004E3BE6">
      <w:r>
        <w:t>16) согласование государственных образовательных программ обучения, повышения квалификации и пер</w:t>
      </w:r>
      <w:r>
        <w:t>еподготовки служащих;</w:t>
      </w:r>
    </w:p>
    <w:p w:rsidR="00000000" w:rsidRDefault="004E3BE6">
      <w:r>
        <w:lastRenderedPageBreak/>
        <w:t>17) формирование государственного заказа на обучение служащих, а также организация научной и исследовательской деятельности в сфере государственной гражданской службы и муниципальной службы;</w:t>
      </w:r>
    </w:p>
    <w:p w:rsidR="00000000" w:rsidRDefault="004E3BE6">
      <w:r>
        <w:t>18) координация донорской помощи в сфере об</w:t>
      </w:r>
      <w:r>
        <w:t>учения служащих;</w:t>
      </w:r>
    </w:p>
    <w:p w:rsidR="00000000" w:rsidRDefault="004E3BE6">
      <w:r>
        <w:t>19) оценка эффективности и результативности обучения служащих;</w:t>
      </w:r>
    </w:p>
    <w:p w:rsidR="00000000" w:rsidRDefault="004E3BE6">
      <w:r>
        <w:t>20) содействие в построении института наставничества в государственных органах и органах местного самоуправления путем оказания методической помощи, консультаций, проведения об</w:t>
      </w:r>
      <w:r>
        <w:t>учающих мероприятий;</w:t>
      </w:r>
    </w:p>
    <w:p w:rsidR="00000000" w:rsidRDefault="004E3BE6">
      <w:r>
        <w:t>21) организация и проведение рейтинга и мониторинга деятельности статс-секретарей и руководителей аппаратов государственных органов;</w:t>
      </w:r>
    </w:p>
    <w:p w:rsidR="00000000" w:rsidRDefault="004E3BE6">
      <w:r>
        <w:t>22) мониторинг деятельности руководителей аппаратов и ответственных секретарей органов местного самоуп</w:t>
      </w:r>
      <w:r>
        <w:t>равления по вопросам муниципальной службы;</w:t>
      </w:r>
    </w:p>
    <w:p w:rsidR="00000000" w:rsidRDefault="004E3BE6">
      <w:r>
        <w:t>23) мониторинг исполнения служащими этических норм;</w:t>
      </w:r>
    </w:p>
    <w:p w:rsidR="00000000" w:rsidRDefault="004E3BE6">
      <w:r>
        <w:t>24) оказание консультативной, методической и информационной помощи государственным органам и органам местного самоуправления по вопросам государственной кадровой</w:t>
      </w:r>
      <w:r>
        <w:t xml:space="preserve"> политики, прохождения государственной гражданской службы и муниципальной службы;</w:t>
      </w:r>
    </w:p>
    <w:p w:rsidR="00000000" w:rsidRDefault="004E3BE6">
      <w:r>
        <w:t>25) построение системы материальной и нематериальной мотивации служащих, стимулирующей повышение их профессионализма;</w:t>
      </w:r>
    </w:p>
    <w:p w:rsidR="00000000" w:rsidRDefault="004E3BE6">
      <w:r>
        <w:t>26) формирование статистической отчетности в сфере госуд</w:t>
      </w:r>
      <w:r>
        <w:t>арственной гражданской службы и муниципальной службы;</w:t>
      </w:r>
    </w:p>
    <w:p w:rsidR="00000000" w:rsidRDefault="004E3BE6">
      <w:r>
        <w:t>27) организация обсуждений и выработки предложений по актуальным проблемам государственной гражданской службы и муниципальной службы;</w:t>
      </w:r>
    </w:p>
    <w:p w:rsidR="00000000" w:rsidRDefault="004E3BE6">
      <w:r>
        <w:t>28) обеспечение прав и законных интересов служащих;</w:t>
      </w:r>
    </w:p>
    <w:p w:rsidR="00000000" w:rsidRDefault="004E3BE6">
      <w:r>
        <w:t>29) формирование</w:t>
      </w:r>
      <w:r>
        <w:t xml:space="preserve"> базы данных служащих, освобожденных от занимаемых должностей по отрицательным основаниям.</w:t>
      </w:r>
    </w:p>
    <w:p w:rsidR="00000000" w:rsidRDefault="004E3BE6">
      <w:r>
        <w:t>4. Уполномоченный государственный орган осуществляет иные функции в соответствии с законодательством.</w:t>
      </w:r>
    </w:p>
    <w:p w:rsidR="00000000" w:rsidRDefault="004E3BE6">
      <w:r>
        <w:t xml:space="preserve">5. Порядок проведения мониторинга соблюдения законодательства </w:t>
      </w:r>
      <w:r>
        <w:t>в сфере государственной гражданской службы и муниципальной службы определяется Правительством.</w:t>
      </w:r>
    </w:p>
    <w:p w:rsidR="00000000" w:rsidRDefault="004E3BE6">
      <w:pPr>
        <w:pStyle w:val="tkZagolovok5"/>
      </w:pPr>
      <w:bookmarkStart w:id="10" w:name="st_8"/>
      <w:bookmarkEnd w:id="10"/>
      <w:r>
        <w:rPr>
          <w:sz w:val="24"/>
          <w:szCs w:val="24"/>
        </w:rPr>
        <w:t>Статья 8. Статс-секретарь</w:t>
      </w:r>
    </w:p>
    <w:p w:rsidR="00000000" w:rsidRDefault="004E3BE6">
      <w:pPr>
        <w:pStyle w:val="tkTekst"/>
      </w:pPr>
      <w:r>
        <w:rPr>
          <w:sz w:val="24"/>
          <w:szCs w:val="24"/>
        </w:rPr>
        <w:t>1. В государственных органах исполнительной власти, в которых функционирует государственная гражданская служба, учреждается должность с</w:t>
      </w:r>
      <w:r>
        <w:rPr>
          <w:sz w:val="24"/>
          <w:szCs w:val="24"/>
        </w:rPr>
        <w:t>татс-секретаря.</w:t>
      </w:r>
    </w:p>
    <w:p w:rsidR="00000000" w:rsidRDefault="004E3BE6">
      <w:pPr>
        <w:pStyle w:val="tkTekst"/>
      </w:pPr>
      <w:r>
        <w:rPr>
          <w:sz w:val="24"/>
          <w:szCs w:val="24"/>
        </w:rPr>
        <w:t>2. Законодательством может быть учреждена должность статс-секретаря в других государственных органах Кыргызской Республики.</w:t>
      </w:r>
    </w:p>
    <w:p w:rsidR="00000000" w:rsidRDefault="004E3BE6">
      <w:pPr>
        <w:pStyle w:val="tkTekst"/>
      </w:pPr>
      <w:r>
        <w:rPr>
          <w:sz w:val="24"/>
          <w:szCs w:val="24"/>
        </w:rPr>
        <w:t xml:space="preserve">3. Статс-секретарь является государственным служащим, занимающим высшую </w:t>
      </w:r>
      <w:r>
        <w:rPr>
          <w:sz w:val="24"/>
          <w:szCs w:val="24"/>
        </w:rPr>
        <w:t>административную должность в государственных органах.</w:t>
      </w:r>
    </w:p>
    <w:p w:rsidR="00000000" w:rsidRDefault="004E3BE6">
      <w:pPr>
        <w:pStyle w:val="tkTekst"/>
      </w:pPr>
      <w:r>
        <w:rPr>
          <w:sz w:val="24"/>
          <w:szCs w:val="24"/>
        </w:rPr>
        <w:t>4. Должность статс-секретаря является постоянной и по правовому статусу приравнивается к должности первого заместителя руководителя государственного органа.</w:t>
      </w:r>
    </w:p>
    <w:p w:rsidR="00000000" w:rsidRDefault="004E3BE6">
      <w:pPr>
        <w:pStyle w:val="tkTekst"/>
      </w:pPr>
      <w:r>
        <w:rPr>
          <w:sz w:val="24"/>
          <w:szCs w:val="24"/>
        </w:rPr>
        <w:lastRenderedPageBreak/>
        <w:t>5. В государственных органах, в которых не уч</w:t>
      </w:r>
      <w:r>
        <w:rPr>
          <w:sz w:val="24"/>
          <w:szCs w:val="24"/>
        </w:rPr>
        <w:t>реждена должность статс-секретаря, исполнение положений настоящего Закона возлагается на руководителей аппаратов этих органов.</w:t>
      </w:r>
    </w:p>
    <w:p w:rsidR="00000000" w:rsidRDefault="004E3BE6">
      <w:pPr>
        <w:pStyle w:val="tkTekst"/>
      </w:pPr>
      <w:r>
        <w:rPr>
          <w:sz w:val="24"/>
          <w:szCs w:val="24"/>
        </w:rPr>
        <w:t>6. Лицо, замещающее должность статс-секретаря, не освобождается от должности в связи с отставкой или освобождением от должности р</w:t>
      </w:r>
      <w:r>
        <w:rPr>
          <w:sz w:val="24"/>
          <w:szCs w:val="24"/>
        </w:rPr>
        <w:t>уководителя государственного органа.</w:t>
      </w:r>
    </w:p>
    <w:p w:rsidR="00000000" w:rsidRDefault="004E3BE6">
      <w:pPr>
        <w:pStyle w:val="tkTekst"/>
      </w:pPr>
      <w:r>
        <w:rPr>
          <w:sz w:val="24"/>
          <w:szCs w:val="24"/>
        </w:rPr>
        <w:t>7. Статс-секретарь в соответствии с настоящим Законом:</w:t>
      </w:r>
    </w:p>
    <w:p w:rsidR="00000000" w:rsidRDefault="004E3BE6">
      <w:pPr>
        <w:pStyle w:val="tkTekst"/>
      </w:pPr>
      <w:r>
        <w:rPr>
          <w:sz w:val="24"/>
          <w:szCs w:val="24"/>
        </w:rPr>
        <w:t>1) реализует единую государственную политику в сфере государственной гражданской службы;</w:t>
      </w:r>
    </w:p>
    <w:p w:rsidR="00000000" w:rsidRDefault="004E3BE6">
      <w:pPr>
        <w:pStyle w:val="tkTekst"/>
      </w:pPr>
      <w:r>
        <w:rPr>
          <w:sz w:val="24"/>
          <w:szCs w:val="24"/>
        </w:rPr>
        <w:t>2) обеспечивает организацию деятельности государственного органа по достиже</w:t>
      </w:r>
      <w:r>
        <w:rPr>
          <w:sz w:val="24"/>
          <w:szCs w:val="24"/>
        </w:rPr>
        <w:t>нию его целей и задач;</w:t>
      </w:r>
    </w:p>
    <w:p w:rsidR="00000000" w:rsidRDefault="004E3BE6">
      <w:pPr>
        <w:pStyle w:val="tkTekst"/>
      </w:pPr>
      <w:r>
        <w:rPr>
          <w:sz w:val="24"/>
          <w:szCs w:val="24"/>
        </w:rPr>
        <w:t>3) организует разработку стратегического, перспективного плана деятельности государственного органа, планов структурных подразделений и служащих;</w:t>
      </w:r>
    </w:p>
    <w:p w:rsidR="00000000" w:rsidRDefault="004E3BE6">
      <w:pPr>
        <w:pStyle w:val="tkTekst"/>
      </w:pPr>
      <w:r>
        <w:rPr>
          <w:sz w:val="24"/>
          <w:szCs w:val="24"/>
        </w:rPr>
        <w:t>4) отвечает за разработку и реализацию программного бюджета;</w:t>
      </w:r>
    </w:p>
    <w:p w:rsidR="00000000" w:rsidRDefault="004E3BE6">
      <w:pPr>
        <w:pStyle w:val="tkTekst"/>
      </w:pPr>
      <w:r>
        <w:rPr>
          <w:sz w:val="24"/>
          <w:szCs w:val="24"/>
        </w:rPr>
        <w:t>5) разрабатывает структуру</w:t>
      </w:r>
      <w:r>
        <w:rPr>
          <w:sz w:val="24"/>
          <w:szCs w:val="24"/>
        </w:rPr>
        <w:t xml:space="preserve"> управления государственного органа;</w:t>
      </w:r>
    </w:p>
    <w:p w:rsidR="00000000" w:rsidRDefault="004E3BE6">
      <w:pPr>
        <w:pStyle w:val="tkTekst"/>
      </w:pPr>
      <w:r>
        <w:rPr>
          <w:sz w:val="24"/>
          <w:szCs w:val="24"/>
        </w:rPr>
        <w:t>6) организует деятельность службы управления персоналом государственного органа;</w:t>
      </w:r>
    </w:p>
    <w:p w:rsidR="00000000" w:rsidRDefault="004E3BE6">
      <w:pPr>
        <w:pStyle w:val="tkTekst"/>
      </w:pPr>
      <w:r>
        <w:rPr>
          <w:sz w:val="24"/>
          <w:szCs w:val="24"/>
        </w:rPr>
        <w:t>7) обеспечивает деятельность по планированию карьерного роста служащих;</w:t>
      </w:r>
    </w:p>
    <w:p w:rsidR="00000000" w:rsidRDefault="004E3BE6">
      <w:pPr>
        <w:pStyle w:val="tkTekst"/>
      </w:pPr>
      <w:r>
        <w:rPr>
          <w:sz w:val="24"/>
          <w:szCs w:val="24"/>
        </w:rPr>
        <w:t>8) организует подбор и расстановку кадров в государственном органе</w:t>
      </w:r>
      <w:r>
        <w:rPr>
          <w:sz w:val="24"/>
          <w:szCs w:val="24"/>
        </w:rPr>
        <w:t>;</w:t>
      </w:r>
    </w:p>
    <w:p w:rsidR="00000000" w:rsidRDefault="004E3BE6">
      <w:pPr>
        <w:pStyle w:val="tkTekst"/>
      </w:pPr>
      <w:r>
        <w:rPr>
          <w:sz w:val="24"/>
          <w:szCs w:val="24"/>
        </w:rPr>
        <w:t>9) разрабатывает антикоррупционные меры и организует их реализацию;</w:t>
      </w:r>
    </w:p>
    <w:p w:rsidR="00000000" w:rsidRDefault="004E3BE6">
      <w:pPr>
        <w:pStyle w:val="tkTekst"/>
      </w:pPr>
      <w:r>
        <w:rPr>
          <w:sz w:val="24"/>
          <w:szCs w:val="24"/>
        </w:rPr>
        <w:t>10) организует внедрение современных технологий управления;</w:t>
      </w:r>
    </w:p>
    <w:p w:rsidR="00000000" w:rsidRDefault="004E3BE6">
      <w:pPr>
        <w:pStyle w:val="tkTekst"/>
      </w:pPr>
      <w:r>
        <w:rPr>
          <w:sz w:val="24"/>
          <w:szCs w:val="24"/>
        </w:rPr>
        <w:t>11) осуществляет функции поддержки, в том числе управления финансовыми, материальными и человеческими ресурсами;</w:t>
      </w:r>
    </w:p>
    <w:p w:rsidR="00000000" w:rsidRDefault="004E3BE6">
      <w:pPr>
        <w:pStyle w:val="tkTekst"/>
      </w:pPr>
      <w:r>
        <w:rPr>
          <w:sz w:val="24"/>
          <w:szCs w:val="24"/>
        </w:rPr>
        <w:t>12) обеспечив</w:t>
      </w:r>
      <w:r>
        <w:rPr>
          <w:sz w:val="24"/>
          <w:szCs w:val="24"/>
        </w:rPr>
        <w:t>ает повышение потенциала служащих;</w:t>
      </w:r>
    </w:p>
    <w:p w:rsidR="00000000" w:rsidRDefault="004E3BE6">
      <w:pPr>
        <w:pStyle w:val="tkTekst"/>
      </w:pPr>
      <w:r>
        <w:rPr>
          <w:sz w:val="24"/>
          <w:szCs w:val="24"/>
        </w:rPr>
        <w:t>13) разрабатывает механизмы материальной и нематериальной мотивации служащих;</w:t>
      </w:r>
    </w:p>
    <w:p w:rsidR="00000000" w:rsidRDefault="004E3BE6">
      <w:pPr>
        <w:pStyle w:val="tkTekst"/>
      </w:pPr>
      <w:r>
        <w:rPr>
          <w:sz w:val="24"/>
          <w:szCs w:val="24"/>
        </w:rPr>
        <w:t>14) разрабатывает и обеспечивает функционирование системы мониторинга деятельности государственного органа;</w:t>
      </w:r>
    </w:p>
    <w:p w:rsidR="00000000" w:rsidRDefault="004E3BE6">
      <w:pPr>
        <w:pStyle w:val="tkTekst"/>
      </w:pPr>
      <w:r>
        <w:rPr>
          <w:sz w:val="24"/>
          <w:szCs w:val="24"/>
        </w:rPr>
        <w:t>15) осуществляет контроль за исполн</w:t>
      </w:r>
      <w:r>
        <w:rPr>
          <w:sz w:val="24"/>
          <w:szCs w:val="24"/>
        </w:rPr>
        <w:t>ительской и трудовой дисциплиной;</w:t>
      </w:r>
    </w:p>
    <w:p w:rsidR="00000000" w:rsidRDefault="004E3BE6">
      <w:pPr>
        <w:pStyle w:val="tkTekst"/>
      </w:pPr>
      <w:r>
        <w:rPr>
          <w:sz w:val="24"/>
          <w:szCs w:val="24"/>
        </w:rPr>
        <w:t>16) осуществляет меры по предупреждению, выявлению и разрешению конфликта интересов;</w:t>
      </w:r>
    </w:p>
    <w:p w:rsidR="00000000" w:rsidRDefault="004E3BE6">
      <w:pPr>
        <w:pStyle w:val="tkTekst"/>
      </w:pPr>
      <w:r>
        <w:rPr>
          <w:sz w:val="24"/>
          <w:szCs w:val="24"/>
        </w:rPr>
        <w:t>17) организует проведение оценки деятельности служащих (далее - оценка);</w:t>
      </w:r>
    </w:p>
    <w:p w:rsidR="00000000" w:rsidRDefault="004E3BE6">
      <w:pPr>
        <w:pStyle w:val="tkTekst"/>
      </w:pPr>
      <w:r>
        <w:rPr>
          <w:sz w:val="24"/>
          <w:szCs w:val="24"/>
        </w:rPr>
        <w:t>18) готовит предложения по совершенствованию деятельности госуда</w:t>
      </w:r>
      <w:r>
        <w:rPr>
          <w:sz w:val="24"/>
          <w:szCs w:val="24"/>
        </w:rPr>
        <w:t>рственного органа.</w:t>
      </w:r>
    </w:p>
    <w:p w:rsidR="00000000" w:rsidRDefault="004E3BE6">
      <w:pPr>
        <w:pStyle w:val="tkTekst"/>
      </w:pPr>
      <w:r>
        <w:rPr>
          <w:sz w:val="24"/>
          <w:szCs w:val="24"/>
        </w:rPr>
        <w:t>8. Статс-секретарю не могут передаваться полномочия по реализации отраслевых функций государственного органа, за исключением случаев замещения отсутствующего руководителя государственного органа.</w:t>
      </w:r>
    </w:p>
    <w:p w:rsidR="00000000" w:rsidRDefault="004E3BE6">
      <w:pPr>
        <w:pStyle w:val="tkTekst"/>
      </w:pPr>
      <w:r>
        <w:rPr>
          <w:sz w:val="24"/>
          <w:szCs w:val="24"/>
        </w:rPr>
        <w:t>9. Статс-секретарь подотчетен и ответстве</w:t>
      </w:r>
      <w:r>
        <w:rPr>
          <w:sz w:val="24"/>
          <w:szCs w:val="24"/>
        </w:rPr>
        <w:t>нен:</w:t>
      </w:r>
    </w:p>
    <w:p w:rsidR="00000000" w:rsidRDefault="004E3BE6">
      <w:pPr>
        <w:pStyle w:val="tkTekst"/>
      </w:pPr>
      <w:r>
        <w:rPr>
          <w:sz w:val="24"/>
          <w:szCs w:val="24"/>
        </w:rPr>
        <w:t>1) перед Советом - за реализацию политики в сфере государственной гражданской службы;</w:t>
      </w:r>
    </w:p>
    <w:p w:rsidR="00000000" w:rsidRDefault="004E3BE6">
      <w:pPr>
        <w:pStyle w:val="tkTekst"/>
      </w:pPr>
      <w:r>
        <w:rPr>
          <w:sz w:val="24"/>
          <w:szCs w:val="24"/>
        </w:rPr>
        <w:lastRenderedPageBreak/>
        <w:t xml:space="preserve">2) перед руководителем государственного органа - за организацию деятельности государственного органа по достижению его целей и задач в рамках возложенных </w:t>
      </w:r>
      <w:r>
        <w:rPr>
          <w:sz w:val="24"/>
          <w:szCs w:val="24"/>
        </w:rPr>
        <w:t>настоящим Законом функций.</w:t>
      </w:r>
    </w:p>
    <w:p w:rsidR="00000000" w:rsidRDefault="004E3BE6">
      <w:pPr>
        <w:pStyle w:val="tkTekst"/>
      </w:pPr>
      <w:r>
        <w:rPr>
          <w:sz w:val="24"/>
          <w:szCs w:val="24"/>
        </w:rPr>
        <w:t>10. Оценка деятельности статс-секретаря проводится Советом ежегодно.</w:t>
      </w:r>
    </w:p>
    <w:p w:rsidR="00000000" w:rsidRDefault="004E3BE6">
      <w:pPr>
        <w:pStyle w:val="tkTekst"/>
      </w:pPr>
      <w:r>
        <w:rPr>
          <w:sz w:val="24"/>
          <w:szCs w:val="24"/>
        </w:rPr>
        <w:t>11. Ротация статс-секретаря проводится не чаще одного раза в 3 года. Уполномоченный государственный орган может внести предложение по ротации статс-секретаря до</w:t>
      </w:r>
      <w:r>
        <w:rPr>
          <w:sz w:val="24"/>
          <w:szCs w:val="24"/>
        </w:rPr>
        <w:t xml:space="preserve"> наступления срока ротации, если обстоятельства требуют применения мер такого рода, для предотвращения нанесения серьезного ущерба государственной гражданской службе.</w:t>
      </w:r>
    </w:p>
    <w:p w:rsidR="00000000" w:rsidRDefault="004E3BE6">
      <w:pPr>
        <w:pStyle w:val="tkTekst"/>
      </w:pPr>
      <w:r>
        <w:rPr>
          <w:sz w:val="24"/>
          <w:szCs w:val="24"/>
        </w:rPr>
        <w:t>12. Отбор на замещение вакантной должности статс-секретаря осуществляется Советом на конк</w:t>
      </w:r>
      <w:r>
        <w:rPr>
          <w:sz w:val="24"/>
          <w:szCs w:val="24"/>
        </w:rPr>
        <w:t>урсной основе с учетом соответствия кандидата квалификационным требованиям.</w:t>
      </w:r>
    </w:p>
    <w:p w:rsidR="00000000" w:rsidRDefault="004E3BE6">
      <w:pPr>
        <w:pStyle w:val="tkTekst"/>
      </w:pPr>
      <w:r>
        <w:rPr>
          <w:sz w:val="24"/>
          <w:szCs w:val="24"/>
        </w:rPr>
        <w:t>13. При отборе кандидатов на должность статс-секретаря на заседание Совета приглашается руководитель государственного органа, который участвует в заседании Совета с правом совещате</w:t>
      </w:r>
      <w:r>
        <w:rPr>
          <w:sz w:val="24"/>
          <w:szCs w:val="24"/>
        </w:rPr>
        <w:t>льного голоса.</w:t>
      </w:r>
    </w:p>
    <w:p w:rsidR="00000000" w:rsidRDefault="004E3BE6">
      <w:pPr>
        <w:pStyle w:val="tkTekst"/>
      </w:pPr>
      <w:r>
        <w:rPr>
          <w:sz w:val="24"/>
          <w:szCs w:val="24"/>
        </w:rPr>
        <w:t>14. Статс-секретарь в государственных органах исполнительной власти назначается Премьер-министром по представлению Совета с согласия руководителя государственного органа в течение 5 рабочих дней.</w:t>
      </w:r>
    </w:p>
    <w:p w:rsidR="00000000" w:rsidRDefault="004E3BE6">
      <w:pPr>
        <w:pStyle w:val="tkTekst"/>
      </w:pPr>
      <w:r>
        <w:rPr>
          <w:sz w:val="24"/>
          <w:szCs w:val="24"/>
        </w:rPr>
        <w:t xml:space="preserve">Премьер-министр вправе отклонить кандидатуру </w:t>
      </w:r>
      <w:r>
        <w:rPr>
          <w:sz w:val="24"/>
          <w:szCs w:val="24"/>
        </w:rPr>
        <w:t>на должность статс-секретаря в случае несогласия руководителя государственного органа с последующим уведомлением Совета о необходимости проведения повторного конкурса.</w:t>
      </w:r>
    </w:p>
    <w:p w:rsidR="00000000" w:rsidRDefault="004E3BE6">
      <w:pPr>
        <w:pStyle w:val="tkTekst"/>
      </w:pPr>
      <w:r>
        <w:rPr>
          <w:sz w:val="24"/>
          <w:szCs w:val="24"/>
        </w:rPr>
        <w:t>При проведении повторного конкурса лицо, прошедшее по конкурсу, назначается Премьер-мини</w:t>
      </w:r>
      <w:r>
        <w:rPr>
          <w:sz w:val="24"/>
          <w:szCs w:val="24"/>
        </w:rPr>
        <w:t>стром по представлению Совета в течение 5 рабочих дней.</w:t>
      </w:r>
    </w:p>
    <w:p w:rsidR="00000000" w:rsidRDefault="004E3BE6">
      <w:pPr>
        <w:pStyle w:val="tkTekst"/>
      </w:pPr>
      <w:r>
        <w:rPr>
          <w:sz w:val="24"/>
          <w:szCs w:val="24"/>
        </w:rPr>
        <w:t>15. Статс-секретарь в государственных органах исполнительной власти освобождается от занимаемой должности Премьер-министром:</w:t>
      </w:r>
    </w:p>
    <w:p w:rsidR="00000000" w:rsidRDefault="004E3BE6">
      <w:pPr>
        <w:pStyle w:val="tkTekst"/>
      </w:pPr>
      <w:r>
        <w:rPr>
          <w:sz w:val="24"/>
          <w:szCs w:val="24"/>
        </w:rPr>
        <w:t>1) по представлению Совета - с согласия руководителя государственного орган</w:t>
      </w:r>
      <w:r>
        <w:rPr>
          <w:sz w:val="24"/>
          <w:szCs w:val="24"/>
        </w:rPr>
        <w:t>а;</w:t>
      </w:r>
    </w:p>
    <w:p w:rsidR="00000000" w:rsidRDefault="004E3BE6">
      <w:pPr>
        <w:pStyle w:val="tkTekst"/>
      </w:pPr>
      <w:r>
        <w:rPr>
          <w:sz w:val="24"/>
          <w:szCs w:val="24"/>
        </w:rPr>
        <w:t>2) по представлению руководителя государственного органа - с согласия Совета.</w:t>
      </w:r>
    </w:p>
    <w:p w:rsidR="00000000" w:rsidRDefault="004E3BE6">
      <w:pPr>
        <w:pStyle w:val="tkTekst"/>
      </w:pPr>
      <w:r>
        <w:rPr>
          <w:sz w:val="24"/>
          <w:szCs w:val="24"/>
        </w:rPr>
        <w:t>16. Порядок назначения на должность, освобождения от должности статс-секретаря в других государственных органах определяется вышестоящим государственным органом (должностным л</w:t>
      </w:r>
      <w:r>
        <w:rPr>
          <w:sz w:val="24"/>
          <w:szCs w:val="24"/>
        </w:rPr>
        <w:t>ицом), в ведении которого находятся данные государственные органы в соответствии с процедурами, установленными настоящим Законом.</w:t>
      </w:r>
    </w:p>
    <w:p w:rsidR="00000000" w:rsidRDefault="004E3BE6">
      <w:pPr>
        <w:pStyle w:val="tkTekst"/>
      </w:pPr>
      <w:r>
        <w:rPr>
          <w:sz w:val="24"/>
          <w:szCs w:val="24"/>
        </w:rPr>
        <w:t>17. Должность статс-секретаря могут занимать лица, имеющие высшее образование, стаж работы на высших или главных административ</w:t>
      </w:r>
      <w:r>
        <w:rPr>
          <w:sz w:val="24"/>
          <w:szCs w:val="24"/>
        </w:rPr>
        <w:t>ных государственных и/или муниципальных должностях либо специальных, политических государственных и/или муниципальных должностях по совокупности не менее 5 лет.</w:t>
      </w:r>
    </w:p>
    <w:p w:rsidR="00000000" w:rsidRDefault="004E3BE6">
      <w:pPr>
        <w:pStyle w:val="tkTekst"/>
      </w:pPr>
      <w:r>
        <w:rPr>
          <w:sz w:val="24"/>
          <w:szCs w:val="24"/>
        </w:rPr>
        <w:t>Должность статс-секретаря также могут занимать лица, имеющие опыт руководящей работы в иных сфе</w:t>
      </w:r>
      <w:r>
        <w:rPr>
          <w:sz w:val="24"/>
          <w:szCs w:val="24"/>
        </w:rPr>
        <w:t xml:space="preserve">рах деятельности не менее 7 лет, но при условии </w:t>
      </w:r>
      <w:r>
        <w:rPr>
          <w:sz w:val="24"/>
          <w:szCs w:val="24"/>
        </w:rPr>
        <w:lastRenderedPageBreak/>
        <w:t>наличия стажа работы на государственных и/или муниципальных должностях по совокупности не менее 3 лет.</w:t>
      </w:r>
    </w:p>
    <w:p w:rsidR="00000000" w:rsidRDefault="004E3BE6">
      <w:pPr>
        <w:pStyle w:val="tkTekst"/>
      </w:pPr>
      <w:r>
        <w:rPr>
          <w:sz w:val="24"/>
          <w:szCs w:val="24"/>
        </w:rPr>
        <w:t>В стаж работы для занятия должности статс-секретаря не включается деятельность лиц на политических муници</w:t>
      </w:r>
      <w:r>
        <w:rPr>
          <w:sz w:val="24"/>
          <w:szCs w:val="24"/>
        </w:rPr>
        <w:t>пальных должностях, осуществляемая на неоплачиваемой основе.</w:t>
      </w:r>
    </w:p>
    <w:p w:rsidR="00000000" w:rsidRDefault="004E3BE6">
      <w:pPr>
        <w:pStyle w:val="tkTekst"/>
      </w:pPr>
      <w:r>
        <w:rPr>
          <w:i/>
          <w:iCs/>
          <w:color w:val="006600"/>
          <w:sz w:val="24"/>
          <w:szCs w:val="24"/>
        </w:rPr>
        <w:t xml:space="preserve">См. </w:t>
      </w:r>
    </w:p>
    <w:p w:rsidR="00000000" w:rsidRDefault="004E3BE6">
      <w:pPr>
        <w:pStyle w:val="tkTekst"/>
      </w:pPr>
      <w:hyperlink r:id="rId22" w:history="1">
        <w:r>
          <w:rPr>
            <w:rStyle w:val="a3"/>
            <w:i/>
            <w:iCs/>
            <w:color w:val="000000"/>
            <w:sz w:val="24"/>
            <w:szCs w:val="24"/>
            <w:u w:val="none"/>
          </w:rPr>
          <w:t>Решение</w:t>
        </w:r>
      </w:hyperlink>
      <w:r>
        <w:rPr>
          <w:i/>
          <w:iCs/>
          <w:color w:val="006600"/>
          <w:sz w:val="24"/>
          <w:szCs w:val="24"/>
        </w:rPr>
        <w:t xml:space="preserve"> Конституционной палаты Верховного суда Кыргызской Республики от 20 ноября 2019 года №14-р</w:t>
      </w:r>
    </w:p>
    <w:p w:rsidR="00000000" w:rsidRDefault="004E3BE6">
      <w:pPr>
        <w:pStyle w:val="tkTekst"/>
      </w:pPr>
      <w:r>
        <w:rPr>
          <w:sz w:val="24"/>
          <w:szCs w:val="24"/>
        </w:rPr>
        <w:t xml:space="preserve">18. Положение </w:t>
      </w:r>
      <w:r>
        <w:rPr>
          <w:sz w:val="24"/>
          <w:szCs w:val="24"/>
        </w:rPr>
        <w:t>о статс-секретаре разрабатывается Советом и утверждается Правительством.</w:t>
      </w:r>
    </w:p>
    <w:p w:rsidR="00000000" w:rsidRDefault="004E3BE6">
      <w:pPr>
        <w:pStyle w:val="tkRedakcijaTekst"/>
      </w:pPr>
      <w:r>
        <w:rPr>
          <w:sz w:val="24"/>
          <w:szCs w:val="24"/>
        </w:rPr>
        <w:t xml:space="preserve">(В редакции Закона КР от </w:t>
      </w:r>
      <w:hyperlink r:id="rId23" w:history="1">
        <w:r>
          <w:rPr>
            <w:rStyle w:val="a3"/>
            <w:color w:val="000000"/>
            <w:sz w:val="24"/>
            <w:szCs w:val="24"/>
            <w:u w:val="none"/>
          </w:rPr>
          <w:t xml:space="preserve">12 апреля 2019 года </w:t>
        </w:r>
        <w:r>
          <w:rPr>
            <w:rStyle w:val="a3"/>
            <w:color w:val="000000"/>
            <w:sz w:val="24"/>
            <w:szCs w:val="24"/>
            <w:u w:val="none"/>
            <w:lang w:val="en-US"/>
          </w:rPr>
          <w:t>N</w:t>
        </w:r>
        <w:r>
          <w:rPr>
            <w:rStyle w:val="a3"/>
            <w:color w:val="000000"/>
            <w:sz w:val="24"/>
            <w:szCs w:val="24"/>
            <w:u w:val="none"/>
          </w:rPr>
          <w:t xml:space="preserve"> 48</w:t>
        </w:r>
      </w:hyperlink>
      <w:r>
        <w:rPr>
          <w:sz w:val="24"/>
          <w:szCs w:val="24"/>
        </w:rPr>
        <w:t>)</w:t>
      </w:r>
    </w:p>
    <w:p w:rsidR="00000000" w:rsidRDefault="004E3BE6">
      <w:r>
        <w:rPr>
          <w:i/>
          <w:iCs/>
          <w:color w:val="006600"/>
        </w:rPr>
        <w:t>См.:</w:t>
      </w:r>
    </w:p>
    <w:p w:rsidR="00000000" w:rsidRDefault="004E3BE6">
      <w:hyperlink r:id="rId24" w:history="1">
        <w:r>
          <w:rPr>
            <w:rStyle w:val="a3"/>
            <w:i/>
            <w:iCs/>
            <w:color w:val="000000"/>
            <w:u w:val="none"/>
          </w:rPr>
          <w:t>постановление</w:t>
        </w:r>
      </w:hyperlink>
      <w:r>
        <w:rPr>
          <w:i/>
          <w:iCs/>
          <w:color w:val="1F497D"/>
        </w:rPr>
        <w:t xml:space="preserve"> </w:t>
      </w:r>
      <w:r>
        <w:rPr>
          <w:i/>
          <w:iCs/>
          <w:color w:val="006600"/>
        </w:rPr>
        <w:t>Правительства КР от 29 декабря 2016 года № 707 "Об утвержден</w:t>
      </w:r>
      <w:r>
        <w:rPr>
          <w:i/>
          <w:iCs/>
          <w:color w:val="006600"/>
        </w:rPr>
        <w:t xml:space="preserve">ии </w:t>
      </w:r>
      <w:hyperlink r:id="rId25" w:history="1">
        <w:r>
          <w:rPr>
            <w:rStyle w:val="a3"/>
            <w:i/>
            <w:iCs/>
            <w:color w:val="000000"/>
            <w:u w:val="none"/>
          </w:rPr>
          <w:t>Положения</w:t>
        </w:r>
      </w:hyperlink>
      <w:r>
        <w:rPr>
          <w:i/>
          <w:iCs/>
          <w:color w:val="1F497D"/>
        </w:rPr>
        <w:t xml:space="preserve"> </w:t>
      </w:r>
      <w:r>
        <w:rPr>
          <w:i/>
          <w:iCs/>
          <w:color w:val="006600"/>
        </w:rPr>
        <w:t>о статс-секретаре государственного органа Кыргызской Республики"</w:t>
      </w:r>
    </w:p>
    <w:p w:rsidR="00000000" w:rsidRDefault="004E3BE6">
      <w:bookmarkStart w:id="11" w:name="st_9"/>
      <w:bookmarkEnd w:id="11"/>
      <w:r>
        <w:rPr>
          <w:b/>
          <w:bCs/>
        </w:rPr>
        <w:t>Статья 9. Руководитель аппарата органа местного самоуправления города, ответственный секретарь айыл окмоту</w:t>
      </w:r>
    </w:p>
    <w:p w:rsidR="00000000" w:rsidRDefault="004E3BE6">
      <w:r>
        <w:t xml:space="preserve">1. В органах местного самоуправления городов </w:t>
      </w:r>
      <w:r>
        <w:t>вводится должность руководителя аппарата.</w:t>
      </w:r>
    </w:p>
    <w:p w:rsidR="00000000" w:rsidRDefault="004E3BE6">
      <w:r>
        <w:t>2. В айыл окмоту вводится должность ответственного секретаря.</w:t>
      </w:r>
    </w:p>
    <w:p w:rsidR="00000000" w:rsidRDefault="004E3BE6">
      <w:r>
        <w:t>3. Руководитель аппарата/ответственный секретарь:</w:t>
      </w:r>
    </w:p>
    <w:p w:rsidR="00000000" w:rsidRDefault="004E3BE6">
      <w:r>
        <w:t>1) реализует единую государственную политику в сфере муниципальной службы;</w:t>
      </w:r>
    </w:p>
    <w:p w:rsidR="00000000" w:rsidRDefault="004E3BE6">
      <w:r>
        <w:t>2) обеспечивает организацию</w:t>
      </w:r>
      <w:r>
        <w:t xml:space="preserve"> деятельности органа местного самоуправления по достижению его целей и задач;</w:t>
      </w:r>
    </w:p>
    <w:p w:rsidR="00000000" w:rsidRDefault="004E3BE6">
      <w:r>
        <w:t>3) организует разработку стратегического, перспективного плана деятельности органа местного самоуправления, планов структурных подразделений и служащих;</w:t>
      </w:r>
    </w:p>
    <w:p w:rsidR="00000000" w:rsidRDefault="004E3BE6">
      <w:r>
        <w:t>4) организует деятельность службы управления персоналом органа местного самоуправления;</w:t>
      </w:r>
    </w:p>
    <w:p w:rsidR="00000000" w:rsidRDefault="004E3BE6">
      <w:r>
        <w:t>5) обеспечивает карьерное планирование служащих;</w:t>
      </w:r>
    </w:p>
    <w:p w:rsidR="00000000" w:rsidRDefault="004E3BE6">
      <w:r>
        <w:t>6) организует подбор и расстановку кадров;</w:t>
      </w:r>
    </w:p>
    <w:p w:rsidR="00000000" w:rsidRDefault="004E3BE6">
      <w:r>
        <w:t>7) разрабатывает антикоррупционные меры и организует их реализацию;</w:t>
      </w:r>
    </w:p>
    <w:p w:rsidR="00000000" w:rsidRDefault="004E3BE6">
      <w:r>
        <w:t>8) орган</w:t>
      </w:r>
      <w:r>
        <w:t>изует внедрение новых технологий управления, в том числе автоматизацию процессов и электронное управление;</w:t>
      </w:r>
    </w:p>
    <w:p w:rsidR="00000000" w:rsidRDefault="004E3BE6">
      <w:r>
        <w:t>9) осуществляет функции поддержки, в том числе управления финансовыми, материальными и человеческими ресурсами;</w:t>
      </w:r>
    </w:p>
    <w:p w:rsidR="00000000" w:rsidRDefault="004E3BE6">
      <w:r>
        <w:t>10) осуществляет меры по предупрежден</w:t>
      </w:r>
      <w:r>
        <w:t>ию, выявлению и разрешению конфликта интересов;</w:t>
      </w:r>
    </w:p>
    <w:p w:rsidR="00000000" w:rsidRDefault="004E3BE6">
      <w:r>
        <w:t>11) обеспечивает повышение потенциала служащих;</w:t>
      </w:r>
    </w:p>
    <w:p w:rsidR="00000000" w:rsidRDefault="004E3BE6">
      <w:r>
        <w:t>12) разрабатывает механизмы материальной и нематериальной мотивации служащих;</w:t>
      </w:r>
    </w:p>
    <w:p w:rsidR="00000000" w:rsidRDefault="004E3BE6">
      <w:r>
        <w:lastRenderedPageBreak/>
        <w:t>13) разрабатывает и обеспечивает функционирование системы мониторинга деятельности</w:t>
      </w:r>
      <w:r>
        <w:t xml:space="preserve"> органа местного самоуправления;</w:t>
      </w:r>
    </w:p>
    <w:p w:rsidR="00000000" w:rsidRDefault="004E3BE6">
      <w:r>
        <w:t>14) осуществляет контроль за исполнительской и трудовой дисциплиной;</w:t>
      </w:r>
    </w:p>
    <w:p w:rsidR="00000000" w:rsidRDefault="004E3BE6">
      <w:r>
        <w:t>15) организует проведение оценки деятельности служащих (далее - оценка);</w:t>
      </w:r>
    </w:p>
    <w:p w:rsidR="00000000" w:rsidRDefault="004E3BE6">
      <w:r>
        <w:t>16) готовит предложения по совершенствованию деятельности органа местного самоупр</w:t>
      </w:r>
      <w:r>
        <w:t>авления.</w:t>
      </w:r>
    </w:p>
    <w:p w:rsidR="00000000" w:rsidRDefault="004E3BE6">
      <w:bookmarkStart w:id="12" w:name="st_10"/>
      <w:bookmarkEnd w:id="12"/>
      <w:r>
        <w:rPr>
          <w:b/>
          <w:bCs/>
        </w:rPr>
        <w:t>Статья 10. Служба управления персоналом государственного органа, органа местного самоуправления</w:t>
      </w:r>
    </w:p>
    <w:p w:rsidR="00000000" w:rsidRDefault="004E3BE6">
      <w:r>
        <w:t>1. Служба управления персоналом государственного органа, органа местного самоуправления (далее - служба управления персоналом) образуется в целях форми</w:t>
      </w:r>
      <w:r>
        <w:t>рования, развития и профессионального совершенствования кадрового потенциала государственного органа, органа местного самоуправления.</w:t>
      </w:r>
    </w:p>
    <w:p w:rsidR="00000000" w:rsidRDefault="004E3BE6">
      <w:r>
        <w:t>2. Служба управления персоналом является структурным подразделением государственного органа, органа местного самоуправлени</w:t>
      </w:r>
      <w:r>
        <w:t>я.</w:t>
      </w:r>
    </w:p>
    <w:p w:rsidR="00000000" w:rsidRDefault="004E3BE6">
      <w:r>
        <w:t>3. Служба управления персоналом:</w:t>
      </w:r>
    </w:p>
    <w:p w:rsidR="00000000" w:rsidRDefault="004E3BE6">
      <w:r>
        <w:t>1) осуществляет деятельность по карьерному планированию;</w:t>
      </w:r>
    </w:p>
    <w:p w:rsidR="00000000" w:rsidRDefault="004E3BE6">
      <w:r>
        <w:t>2) формирует и ведет резерв кадров;</w:t>
      </w:r>
    </w:p>
    <w:p w:rsidR="00000000" w:rsidRDefault="004E3BE6">
      <w:r>
        <w:t>3) организует отбор и учет кадров, ведет делопроизводство по кадровым вопросам;</w:t>
      </w:r>
    </w:p>
    <w:p w:rsidR="00000000" w:rsidRDefault="004E3BE6">
      <w:r>
        <w:t>4) организует деятельность, связанную с обеспеч</w:t>
      </w:r>
      <w:r>
        <w:t>ением трудовой дисциплины, проведением оценки и конкурсов;</w:t>
      </w:r>
    </w:p>
    <w:p w:rsidR="00000000" w:rsidRDefault="004E3BE6">
      <w:r>
        <w:t>5) обеспечивает соблюдение ограничений, связанных с пребыванием на государственной гражданской службе и муниципальной службе;</w:t>
      </w:r>
    </w:p>
    <w:p w:rsidR="00000000" w:rsidRDefault="004E3BE6">
      <w:r>
        <w:t>6) обеспечивает первичную оценку (верификацию, валидацию) сведений, пре</w:t>
      </w:r>
      <w:r>
        <w:t>дставляемых служащими в декларациях;</w:t>
      </w:r>
    </w:p>
    <w:p w:rsidR="00000000" w:rsidRDefault="004E3BE6">
      <w:r>
        <w:t>7) организует работу по обучению, переподготовке и повышению квалификации кадров;</w:t>
      </w:r>
    </w:p>
    <w:p w:rsidR="00000000" w:rsidRDefault="004E3BE6">
      <w:r>
        <w:t>8) организует работу по оценке эффективности деятельности служащих;</w:t>
      </w:r>
    </w:p>
    <w:p w:rsidR="00000000" w:rsidRDefault="004E3BE6">
      <w:r>
        <w:t>9) вносит предложения по разработке системы мотивации служащих;</w:t>
      </w:r>
    </w:p>
    <w:p w:rsidR="00000000" w:rsidRDefault="004E3BE6">
      <w:r>
        <w:t>10) о</w:t>
      </w:r>
      <w:r>
        <w:t>существляет деятельность по выработке предложений и реализации схемы ротации служащих;</w:t>
      </w:r>
    </w:p>
    <w:p w:rsidR="00000000" w:rsidRDefault="004E3BE6">
      <w:r>
        <w:t>11) осуществляет меры по предупреждению, выявлению и разрешению конфликта интересов;</w:t>
      </w:r>
    </w:p>
    <w:p w:rsidR="00000000" w:rsidRDefault="004E3BE6">
      <w:r>
        <w:t>12) разрабатывает проекты нормативных правовых актов, типовых договоров и иных докум</w:t>
      </w:r>
      <w:r>
        <w:t>ентов, регламентирующих курируемую сферу деятельности.</w:t>
      </w:r>
    </w:p>
    <w:p w:rsidR="00000000" w:rsidRDefault="004E3BE6">
      <w:r>
        <w:t>4. Типовое положение о службе управления персоналом утверждается уполномоченным государственным органом.</w:t>
      </w:r>
    </w:p>
    <w:p w:rsidR="00000000" w:rsidRDefault="004E3BE6">
      <w:r>
        <w:t xml:space="preserve">5. Наименование, структура и штатная численность службы </w:t>
      </w:r>
      <w:r>
        <w:t>управления персоналом определяется руководителем государственного органа, органа местного самоуправления.</w:t>
      </w:r>
    </w:p>
    <w:p w:rsidR="00000000" w:rsidRDefault="004E3BE6">
      <w:pPr>
        <w:keepNext/>
        <w:spacing w:before="200"/>
        <w:jc w:val="center"/>
      </w:pPr>
      <w:bookmarkStart w:id="13" w:name="g3"/>
      <w:bookmarkEnd w:id="13"/>
      <w:r>
        <w:rPr>
          <w:b/>
          <w:bCs/>
        </w:rPr>
        <w:lastRenderedPageBreak/>
        <w:t>Глава 3. Организация государственной гражданской службы и муниципальной службы</w:t>
      </w:r>
    </w:p>
    <w:p w:rsidR="00000000" w:rsidRDefault="004E3BE6">
      <w:pPr>
        <w:keepNext/>
        <w:spacing w:before="200"/>
        <w:jc w:val="center"/>
      </w:pPr>
      <w:r>
        <w:t> </w:t>
      </w:r>
    </w:p>
    <w:p w:rsidR="00000000" w:rsidRDefault="004E3BE6">
      <w:bookmarkStart w:id="14" w:name="st_11"/>
      <w:bookmarkEnd w:id="14"/>
      <w:r>
        <w:rPr>
          <w:b/>
          <w:bCs/>
        </w:rPr>
        <w:t>Статья 11. Организация системы государственной гражданской службы и м</w:t>
      </w:r>
      <w:r>
        <w:rPr>
          <w:b/>
          <w:bCs/>
        </w:rPr>
        <w:t>униципальной службы</w:t>
      </w:r>
    </w:p>
    <w:p w:rsidR="00000000" w:rsidRDefault="004E3BE6">
      <w:r>
        <w:t>1. Государственная гражданская служба и муниципальная служба основываются на системе должностей, привязанных к общему комплексу задач, возложенных на государственный орган, орган местного самоуправления.</w:t>
      </w:r>
    </w:p>
    <w:p w:rsidR="00000000" w:rsidRDefault="004E3BE6">
      <w:r>
        <w:t>2. Функционирование системы обес</w:t>
      </w:r>
      <w:r>
        <w:t>печивается продвижением служащих на основе карьерного планирования.</w:t>
      </w:r>
    </w:p>
    <w:p w:rsidR="00000000" w:rsidRDefault="004E3BE6">
      <w:r>
        <w:t>3. Организация государственной гражданской службы и муниципальной службы охватывает следующий круг вопросов:</w:t>
      </w:r>
    </w:p>
    <w:p w:rsidR="00000000" w:rsidRDefault="004E3BE6">
      <w:r>
        <w:t xml:space="preserve">1) установление иерархии должностей путем формирования реестра государственных </w:t>
      </w:r>
      <w:r>
        <w:t>и муниципальных должностей;</w:t>
      </w:r>
    </w:p>
    <w:p w:rsidR="00000000" w:rsidRDefault="004E3BE6">
      <w:r>
        <w:t>2) установление квалификационных требований к должностям и правил поступления на службу;</w:t>
      </w:r>
    </w:p>
    <w:p w:rsidR="00000000" w:rsidRDefault="004E3BE6">
      <w:r>
        <w:t>3) подготовка кадров и повышение их квалификации;</w:t>
      </w:r>
    </w:p>
    <w:p w:rsidR="00000000" w:rsidRDefault="004E3BE6">
      <w:r>
        <w:t>4) утверждение порядка и процедур продвижения по службе;</w:t>
      </w:r>
    </w:p>
    <w:p w:rsidR="00000000" w:rsidRDefault="004E3BE6">
      <w:r>
        <w:t>5) внедрение системы мотивации и</w:t>
      </w:r>
      <w:r>
        <w:t xml:space="preserve"> ответственности служащих;</w:t>
      </w:r>
    </w:p>
    <w:p w:rsidR="00000000" w:rsidRDefault="004E3BE6">
      <w:r>
        <w:t>6) определение порядка освобождения от должности.</w:t>
      </w:r>
    </w:p>
    <w:p w:rsidR="00000000" w:rsidRDefault="004E3BE6">
      <w:r>
        <w:t>4. Государственная гражданская служба и муниципальная служба представляют собой целостный цикл, включающий в себя следующие этапы:</w:t>
      </w:r>
    </w:p>
    <w:p w:rsidR="00000000" w:rsidRDefault="004E3BE6">
      <w:r>
        <w:t>1) поступление на службу;</w:t>
      </w:r>
    </w:p>
    <w:p w:rsidR="00000000" w:rsidRDefault="004E3BE6">
      <w:r>
        <w:t>2) прохождение службы;</w:t>
      </w:r>
    </w:p>
    <w:p w:rsidR="00000000" w:rsidRDefault="004E3BE6">
      <w:r>
        <w:t>3) прекращение службы.</w:t>
      </w:r>
    </w:p>
    <w:p w:rsidR="00000000" w:rsidRDefault="004E3BE6">
      <w:bookmarkStart w:id="15" w:name="st_12"/>
      <w:bookmarkEnd w:id="15"/>
      <w:r>
        <w:rPr>
          <w:b/>
          <w:bCs/>
        </w:rPr>
        <w:t>Статья 12. Реестр государственных и муниципальных должностей</w:t>
      </w:r>
    </w:p>
    <w:p w:rsidR="00000000" w:rsidRDefault="004E3BE6">
      <w:r>
        <w:t>1. Реестр государственных и муниципальных должностей (далее - реестр должностей) состоит из:</w:t>
      </w:r>
    </w:p>
    <w:p w:rsidR="00000000" w:rsidRDefault="004E3BE6">
      <w:r>
        <w:t>1) реестра политических, специальных должностей, содержащего наименование долж</w:t>
      </w:r>
      <w:r>
        <w:t>ностей без разделения на группы, государственные органы и органы местного самоуправления;</w:t>
      </w:r>
    </w:p>
    <w:p w:rsidR="00000000" w:rsidRDefault="004E3BE6">
      <w:r>
        <w:t>2) реестра административных должностей, содержащего наименования должностей, распределенных по группам и категориям, государственным органам и органам местного самоуп</w:t>
      </w:r>
      <w:r>
        <w:t>равления;</w:t>
      </w:r>
    </w:p>
    <w:p w:rsidR="00000000" w:rsidRDefault="004E3BE6">
      <w:r>
        <w:t>3) реестра административных должностей вооруженных сил и правоохранительных органов, содержащего наименования должностей, распределенных по группам, категориям и государственным органам.</w:t>
      </w:r>
    </w:p>
    <w:p w:rsidR="00000000" w:rsidRDefault="004E3BE6">
      <w:r>
        <w:t>2. Реестр должностей утверждается Президентом.</w:t>
      </w:r>
    </w:p>
    <w:p w:rsidR="00000000" w:rsidRDefault="004E3BE6">
      <w:r>
        <w:rPr>
          <w:i/>
          <w:iCs/>
          <w:color w:val="1F497D"/>
          <w:sz w:val="22"/>
          <w:szCs w:val="22"/>
        </w:rPr>
        <w:t>См.:</w:t>
      </w:r>
    </w:p>
    <w:p w:rsidR="00000000" w:rsidRDefault="004E3BE6">
      <w:hyperlink r:id="rId26" w:history="1">
        <w:r>
          <w:rPr>
            <w:rStyle w:val="a3"/>
            <w:i/>
            <w:iCs/>
            <w:color w:val="000000"/>
            <w:sz w:val="22"/>
            <w:szCs w:val="22"/>
            <w:u w:val="none"/>
          </w:rPr>
          <w:t>Указ</w:t>
        </w:r>
      </w:hyperlink>
      <w:r>
        <w:rPr>
          <w:i/>
          <w:iCs/>
          <w:color w:val="1F497D"/>
          <w:sz w:val="22"/>
          <w:szCs w:val="22"/>
        </w:rPr>
        <w:t xml:space="preserve"> Президента КР от 31 января 2017 года УП № 17 "Об утверждении Реестра государственных и муниципальных должностей Кыргызской Республики"</w:t>
      </w:r>
    </w:p>
    <w:p w:rsidR="00000000" w:rsidRDefault="004E3BE6">
      <w:bookmarkStart w:id="16" w:name="st_13"/>
      <w:bookmarkEnd w:id="16"/>
      <w:r>
        <w:rPr>
          <w:b/>
          <w:bCs/>
        </w:rPr>
        <w:t>Статья 13. Классификация административных должностей</w:t>
      </w:r>
    </w:p>
    <w:p w:rsidR="00000000" w:rsidRDefault="004E3BE6">
      <w:r>
        <w:lastRenderedPageBreak/>
        <w:t>1. Административные должности подразд</w:t>
      </w:r>
      <w:r>
        <w:t>еляются на следующие группы:</w:t>
      </w:r>
    </w:p>
    <w:p w:rsidR="00000000" w:rsidRDefault="004E3BE6">
      <w:r>
        <w:t>1) высшая должность;</w:t>
      </w:r>
    </w:p>
    <w:p w:rsidR="00000000" w:rsidRDefault="004E3BE6">
      <w:r>
        <w:t>2) главная должность;</w:t>
      </w:r>
    </w:p>
    <w:p w:rsidR="00000000" w:rsidRDefault="004E3BE6">
      <w:r>
        <w:t>3) старшая должность;</w:t>
      </w:r>
    </w:p>
    <w:p w:rsidR="00000000" w:rsidRDefault="004E3BE6">
      <w:r>
        <w:t>4) младшая должность.</w:t>
      </w:r>
    </w:p>
    <w:p w:rsidR="00000000" w:rsidRDefault="004E3BE6">
      <w:r>
        <w:t>2. Внутри групп административных должностей могут образовываться категории, которые устанавливаются реестром должностей.</w:t>
      </w:r>
    </w:p>
    <w:p w:rsidR="00000000" w:rsidRDefault="004E3BE6">
      <w:pPr>
        <w:pStyle w:val="tkZagolovok5"/>
      </w:pPr>
      <w:bookmarkStart w:id="17" w:name="st_14"/>
      <w:bookmarkEnd w:id="17"/>
      <w:r>
        <w:rPr>
          <w:sz w:val="24"/>
          <w:szCs w:val="24"/>
        </w:rPr>
        <w:t>Статья 14. Квалификационные требования</w:t>
      </w:r>
    </w:p>
    <w:p w:rsidR="00000000" w:rsidRDefault="004E3BE6">
      <w:pPr>
        <w:pStyle w:val="tkTekst"/>
      </w:pPr>
      <w:r>
        <w:rPr>
          <w:sz w:val="24"/>
          <w:szCs w:val="24"/>
        </w:rPr>
        <w:t>1. В квалификационные требования к административным служащим включаются требования:</w:t>
      </w:r>
    </w:p>
    <w:p w:rsidR="00000000" w:rsidRDefault="004E3BE6">
      <w:pPr>
        <w:pStyle w:val="tkTekst"/>
      </w:pPr>
      <w:r>
        <w:rPr>
          <w:sz w:val="24"/>
          <w:szCs w:val="24"/>
        </w:rPr>
        <w:t>1) к стажу и опыту работы по специальности и соответствующим профессиональным навыкам;</w:t>
      </w:r>
    </w:p>
    <w:p w:rsidR="00000000" w:rsidRDefault="004E3BE6">
      <w:pPr>
        <w:pStyle w:val="tkTekst"/>
      </w:pPr>
      <w:r>
        <w:rPr>
          <w:sz w:val="24"/>
          <w:szCs w:val="24"/>
        </w:rPr>
        <w:t>2) к уровню и профилю образования с учетом кат</w:t>
      </w:r>
      <w:r>
        <w:rPr>
          <w:sz w:val="24"/>
          <w:szCs w:val="24"/>
        </w:rPr>
        <w:t>егории и группы административных должностей;</w:t>
      </w:r>
    </w:p>
    <w:p w:rsidR="00000000" w:rsidRDefault="004E3BE6">
      <w:pPr>
        <w:pStyle w:val="tkTekst"/>
      </w:pPr>
      <w:r>
        <w:rPr>
          <w:sz w:val="24"/>
          <w:szCs w:val="24"/>
        </w:rPr>
        <w:t>3) к владению государственным языком в объеме, необходимом для осуществления деятельности служащего в предусмотренных законодательством случаях.</w:t>
      </w:r>
    </w:p>
    <w:p w:rsidR="00000000" w:rsidRDefault="004E3BE6">
      <w:pPr>
        <w:pStyle w:val="tkTekst"/>
      </w:pPr>
      <w:r>
        <w:rPr>
          <w:sz w:val="24"/>
          <w:szCs w:val="24"/>
        </w:rPr>
        <w:t>2. Для замещения административной должности устанавливаются следую</w:t>
      </w:r>
      <w:r>
        <w:rPr>
          <w:sz w:val="24"/>
          <w:szCs w:val="24"/>
        </w:rPr>
        <w:t>щие квалификационные требования к стажу работы:</w:t>
      </w:r>
    </w:p>
    <w:p w:rsidR="00000000" w:rsidRDefault="004E3BE6">
      <w:pPr>
        <w:pStyle w:val="tkTekst"/>
      </w:pPr>
      <w:r>
        <w:rPr>
          <w:sz w:val="24"/>
          <w:szCs w:val="24"/>
        </w:rPr>
        <w:t>1) младшие должности - без предъявления требований к стажу работы;</w:t>
      </w:r>
    </w:p>
    <w:p w:rsidR="00000000" w:rsidRDefault="004E3BE6">
      <w:pPr>
        <w:pStyle w:val="tkTekst"/>
      </w:pPr>
      <w:r>
        <w:rPr>
          <w:sz w:val="24"/>
          <w:szCs w:val="24"/>
        </w:rPr>
        <w:t>2) старшие должности - стаж государственной и/или муниципальной службы по совокупности не менее одного года либо стаж работы в соответствующе</w:t>
      </w:r>
      <w:r>
        <w:rPr>
          <w:sz w:val="24"/>
          <w:szCs w:val="24"/>
        </w:rPr>
        <w:t>й профессиональной сфере не менее 3 лет;</w:t>
      </w:r>
    </w:p>
    <w:p w:rsidR="00000000" w:rsidRDefault="004E3BE6">
      <w:pPr>
        <w:pStyle w:val="tkTekst"/>
      </w:pPr>
      <w:r>
        <w:rPr>
          <w:sz w:val="24"/>
          <w:szCs w:val="24"/>
        </w:rPr>
        <w:t>3) главные должности - стаж государственной и/или муниципальной службы по совокупности не менее 3 лет либо стаж работы в соответствующей профессиональной сфере не менее 5 лет;</w:t>
      </w:r>
    </w:p>
    <w:p w:rsidR="00000000" w:rsidRDefault="004E3BE6">
      <w:pPr>
        <w:pStyle w:val="tkTekst"/>
      </w:pPr>
      <w:r>
        <w:rPr>
          <w:sz w:val="24"/>
          <w:szCs w:val="24"/>
        </w:rPr>
        <w:t>4) высшие должности - стаж государствен</w:t>
      </w:r>
      <w:r>
        <w:rPr>
          <w:sz w:val="24"/>
          <w:szCs w:val="24"/>
        </w:rPr>
        <w:t>ной и/или муниципальной службы по совокупности не менее 5 лет либо стаж работы в соответствующей профессиональной сфере не менее 7 лет.</w:t>
      </w:r>
    </w:p>
    <w:p w:rsidR="00000000" w:rsidRDefault="004E3BE6">
      <w:pPr>
        <w:pStyle w:val="tkTekst"/>
      </w:pPr>
      <w:r>
        <w:rPr>
          <w:i/>
          <w:iCs/>
          <w:color w:val="006600"/>
          <w:sz w:val="24"/>
          <w:szCs w:val="24"/>
        </w:rPr>
        <w:t xml:space="preserve">См. </w:t>
      </w:r>
    </w:p>
    <w:p w:rsidR="00000000" w:rsidRDefault="004E3BE6">
      <w:pPr>
        <w:pStyle w:val="tkTekst"/>
      </w:pPr>
      <w:hyperlink r:id="rId27" w:history="1">
        <w:r>
          <w:rPr>
            <w:rStyle w:val="a3"/>
            <w:i/>
            <w:iCs/>
            <w:color w:val="000000"/>
            <w:sz w:val="24"/>
            <w:szCs w:val="24"/>
            <w:u w:val="none"/>
          </w:rPr>
          <w:t>Решение</w:t>
        </w:r>
      </w:hyperlink>
      <w:r>
        <w:rPr>
          <w:i/>
          <w:iCs/>
          <w:color w:val="006600"/>
          <w:sz w:val="24"/>
          <w:szCs w:val="24"/>
        </w:rPr>
        <w:t xml:space="preserve"> Конституционной палаты Верховного суда Кыргызской Республики от 20 ноября 2019 год</w:t>
      </w:r>
      <w:r>
        <w:rPr>
          <w:i/>
          <w:iCs/>
          <w:color w:val="006600"/>
          <w:sz w:val="24"/>
          <w:szCs w:val="24"/>
        </w:rPr>
        <w:t>а №14-р</w:t>
      </w:r>
    </w:p>
    <w:p w:rsidR="00000000" w:rsidRDefault="004E3BE6">
      <w:pPr>
        <w:pStyle w:val="tkTekst"/>
      </w:pPr>
      <w:r>
        <w:t> </w:t>
      </w:r>
    </w:p>
    <w:p w:rsidR="00000000" w:rsidRDefault="004E3BE6">
      <w:pPr>
        <w:pStyle w:val="tkTekst"/>
      </w:pPr>
      <w:r>
        <w:rPr>
          <w:sz w:val="24"/>
          <w:szCs w:val="24"/>
        </w:rPr>
        <w:t>2-1. В стаж государственной и муниципальной службы входит время трудовой деятельности на государственных и муниципальных должностях, в том числе срочной службы в Вооруженных Силах СССР и Кыргызской Республики, работы в аппаратах партийных, комсом</w:t>
      </w:r>
      <w:r>
        <w:rPr>
          <w:sz w:val="24"/>
          <w:szCs w:val="24"/>
        </w:rPr>
        <w:t>ольских и государственных органов бывшего СССР, а также трудовой деятельности по замещению временно отсутствующего служащего.</w:t>
      </w:r>
    </w:p>
    <w:p w:rsidR="00000000" w:rsidRDefault="004E3BE6">
      <w:pPr>
        <w:pStyle w:val="tkTekst"/>
      </w:pPr>
      <w:r>
        <w:rPr>
          <w:sz w:val="24"/>
          <w:szCs w:val="24"/>
        </w:rPr>
        <w:t>3. Для административных должностей устанавливаются следующие квалификационные требования к уровню образования:</w:t>
      </w:r>
    </w:p>
    <w:p w:rsidR="00000000" w:rsidRDefault="004E3BE6">
      <w:pPr>
        <w:pStyle w:val="tkTekst"/>
      </w:pPr>
      <w:r>
        <w:rPr>
          <w:sz w:val="24"/>
          <w:szCs w:val="24"/>
        </w:rPr>
        <w:lastRenderedPageBreak/>
        <w:t>1) младшие должност</w:t>
      </w:r>
      <w:r>
        <w:rPr>
          <w:sz w:val="24"/>
          <w:szCs w:val="24"/>
        </w:rPr>
        <w:t>и - высшее образование для государственных гражданских служащих, высшее либо среднее профессиональное образование для муниципальных служащих;</w:t>
      </w:r>
    </w:p>
    <w:p w:rsidR="00000000" w:rsidRDefault="004E3BE6">
      <w:pPr>
        <w:pStyle w:val="tkTekst"/>
      </w:pPr>
      <w:r>
        <w:rPr>
          <w:sz w:val="24"/>
          <w:szCs w:val="24"/>
        </w:rPr>
        <w:t>2) старшие, главные и высшие должности - высшее образование.</w:t>
      </w:r>
    </w:p>
    <w:p w:rsidR="00000000" w:rsidRDefault="004E3BE6">
      <w:pPr>
        <w:pStyle w:val="tkTekst"/>
      </w:pPr>
      <w:r>
        <w:rPr>
          <w:sz w:val="24"/>
          <w:szCs w:val="24"/>
        </w:rPr>
        <w:t>4. Руководители государственных органов и органов мес</w:t>
      </w:r>
      <w:r>
        <w:rPr>
          <w:sz w:val="24"/>
          <w:szCs w:val="24"/>
        </w:rPr>
        <w:t>тного самоуправления по согласованию с уполномоченным государственным органом утверждают квалификационные требования по каждой административной должности на основе типовых квалификационных требований, утверждаемых Правительством.</w:t>
      </w:r>
    </w:p>
    <w:p w:rsidR="00000000" w:rsidRDefault="004E3BE6">
      <w:pPr>
        <w:pStyle w:val="tkRedakcijaTekst"/>
      </w:pPr>
      <w:r>
        <w:rPr>
          <w:sz w:val="24"/>
          <w:szCs w:val="24"/>
        </w:rPr>
        <w:t xml:space="preserve">(В редакции Закона КР от </w:t>
      </w:r>
      <w:hyperlink r:id="rId28" w:history="1">
        <w:r>
          <w:rPr>
            <w:rStyle w:val="a3"/>
            <w:color w:val="000000"/>
            <w:sz w:val="24"/>
            <w:szCs w:val="24"/>
            <w:u w:val="none"/>
          </w:rPr>
          <w:t xml:space="preserve">12 апреля 2019 года </w:t>
        </w:r>
        <w:r>
          <w:rPr>
            <w:rStyle w:val="a3"/>
            <w:color w:val="000000"/>
            <w:sz w:val="24"/>
            <w:szCs w:val="24"/>
            <w:u w:val="none"/>
            <w:lang w:val="en-US"/>
          </w:rPr>
          <w:t>N</w:t>
        </w:r>
        <w:r>
          <w:rPr>
            <w:rStyle w:val="a3"/>
            <w:color w:val="000000"/>
            <w:sz w:val="24"/>
            <w:szCs w:val="24"/>
            <w:u w:val="none"/>
          </w:rPr>
          <w:t xml:space="preserve"> 48</w:t>
        </w:r>
      </w:hyperlink>
      <w:r>
        <w:rPr>
          <w:sz w:val="24"/>
          <w:szCs w:val="24"/>
        </w:rPr>
        <w:t>)</w:t>
      </w:r>
    </w:p>
    <w:p w:rsidR="00000000" w:rsidRDefault="004E3BE6">
      <w:r>
        <w:rPr>
          <w:i/>
          <w:iCs/>
          <w:color w:val="006600"/>
        </w:rPr>
        <w:t>См.:</w:t>
      </w:r>
    </w:p>
    <w:p w:rsidR="00000000" w:rsidRDefault="004E3BE6">
      <w:hyperlink r:id="rId29" w:history="1">
        <w:r>
          <w:rPr>
            <w:rStyle w:val="a3"/>
            <w:i/>
            <w:iCs/>
            <w:color w:val="000000"/>
            <w:u w:val="none"/>
          </w:rPr>
          <w:t>Типовые квалификационные требования</w:t>
        </w:r>
      </w:hyperlink>
      <w:r>
        <w:rPr>
          <w:i/>
          <w:iCs/>
          <w:color w:val="4F81BD"/>
        </w:rPr>
        <w:t xml:space="preserve"> </w:t>
      </w:r>
      <w:r>
        <w:rPr>
          <w:i/>
          <w:iCs/>
          <w:color w:val="006600"/>
        </w:rPr>
        <w:t>к группам административных должностей государственной гражданской службы и муниципальной службы</w:t>
      </w:r>
    </w:p>
    <w:p w:rsidR="00000000" w:rsidRDefault="004E3BE6">
      <w:bookmarkStart w:id="18" w:name="st_15"/>
      <w:bookmarkEnd w:id="18"/>
      <w:r>
        <w:rPr>
          <w:b/>
          <w:bCs/>
        </w:rPr>
        <w:t>Статья 15. Классные чины</w:t>
      </w:r>
    </w:p>
    <w:p w:rsidR="00000000" w:rsidRDefault="004E3BE6">
      <w:r>
        <w:t>1. Классный чин - это специальное звание, присваиваемое персонально каждому служащему, занимающему административную должность.</w:t>
      </w:r>
    </w:p>
    <w:p w:rsidR="00000000" w:rsidRDefault="004E3BE6">
      <w:r>
        <w:t>2. Классные чины соответствуют группам и категориям реестра административных должностей.</w:t>
      </w:r>
    </w:p>
    <w:p w:rsidR="00000000" w:rsidRDefault="004E3BE6">
      <w:r>
        <w:t>3. Классные чины присваиваются по результатам оценки деятельности, за исключением случаев, предусмотренных частями 11-13 статьи 16 настоящего Закона.</w:t>
      </w:r>
    </w:p>
    <w:p w:rsidR="00000000" w:rsidRDefault="004E3BE6">
      <w:r>
        <w:t>4. Государственным гражданским служащим могут быть присвоены следующие классные чины:</w:t>
      </w:r>
    </w:p>
    <w:p w:rsidR="00000000" w:rsidRDefault="004E3BE6">
      <w:r>
        <w:t>1) младший инспектор</w:t>
      </w:r>
      <w:r>
        <w:t xml:space="preserve"> государственной гражданской службы;</w:t>
      </w:r>
    </w:p>
    <w:p w:rsidR="00000000" w:rsidRDefault="004E3BE6">
      <w:r>
        <w:t>2) инспектор государственной гражданской службы 1, 2 и 3 класса;</w:t>
      </w:r>
    </w:p>
    <w:p w:rsidR="00000000" w:rsidRDefault="004E3BE6">
      <w:r>
        <w:t>3) советник государственной гражданской службы 1, 2 и 3 класса;</w:t>
      </w:r>
    </w:p>
    <w:p w:rsidR="00000000" w:rsidRDefault="004E3BE6">
      <w:r>
        <w:t>4) государственный советник государственной гражданской службы 1, 2 и 3 класса.</w:t>
      </w:r>
    </w:p>
    <w:p w:rsidR="00000000" w:rsidRDefault="004E3BE6">
      <w:r>
        <w:t>5. Муницип</w:t>
      </w:r>
      <w:r>
        <w:t>альным служащим могут быть присвоены следующие классные чины:</w:t>
      </w:r>
    </w:p>
    <w:p w:rsidR="00000000" w:rsidRDefault="004E3BE6">
      <w:r>
        <w:t>1) младший инспектор муниципальной службы;</w:t>
      </w:r>
    </w:p>
    <w:p w:rsidR="00000000" w:rsidRDefault="004E3BE6">
      <w:r>
        <w:t>2) инспектор муниципальной службы 1, 2 и 3 класса;</w:t>
      </w:r>
    </w:p>
    <w:p w:rsidR="00000000" w:rsidRDefault="004E3BE6">
      <w:r>
        <w:t>3) советник муниципальной службы 1, 2 и 3 класса;</w:t>
      </w:r>
    </w:p>
    <w:p w:rsidR="00000000" w:rsidRDefault="004E3BE6">
      <w:r>
        <w:t xml:space="preserve">4) муниципальный советник муниципальной службы 1, </w:t>
      </w:r>
      <w:r>
        <w:t>2 и 3 класса.</w:t>
      </w:r>
    </w:p>
    <w:p w:rsidR="00000000" w:rsidRDefault="004E3BE6">
      <w:pPr>
        <w:pStyle w:val="tkZagolovok5"/>
      </w:pPr>
      <w:bookmarkStart w:id="19" w:name="st_16"/>
      <w:bookmarkStart w:id="20" w:name="st_17"/>
      <w:bookmarkEnd w:id="19"/>
      <w:bookmarkEnd w:id="20"/>
      <w:r>
        <w:rPr>
          <w:sz w:val="24"/>
          <w:szCs w:val="24"/>
        </w:rPr>
        <w:t>Статья 16. Порядок присвоения, лишения и понижения в классном чине</w:t>
      </w:r>
    </w:p>
    <w:p w:rsidR="00000000" w:rsidRDefault="004E3BE6">
      <w:pPr>
        <w:pStyle w:val="tkTekst"/>
      </w:pPr>
      <w:r>
        <w:rPr>
          <w:sz w:val="24"/>
          <w:szCs w:val="24"/>
        </w:rPr>
        <w:t>1. Классные чины младшего инспектора государственной гражданской службы, младшего инспектора муниципальной службы присваиваются служащим, занимающим младшие должности.</w:t>
      </w:r>
    </w:p>
    <w:p w:rsidR="00000000" w:rsidRDefault="004E3BE6">
      <w:pPr>
        <w:pStyle w:val="tkTekst"/>
      </w:pPr>
      <w:r>
        <w:rPr>
          <w:sz w:val="24"/>
          <w:szCs w:val="24"/>
        </w:rPr>
        <w:t>2. Клас</w:t>
      </w:r>
      <w:r>
        <w:rPr>
          <w:sz w:val="24"/>
          <w:szCs w:val="24"/>
        </w:rPr>
        <w:t>сные чины инспектора государственной гражданской службы 1, 2 и 3 класса, инспектора муниципальной службы 1, 2 и 3 класса присваиваются служащим, занимающим старшие должности.</w:t>
      </w:r>
    </w:p>
    <w:p w:rsidR="00000000" w:rsidRDefault="004E3BE6">
      <w:pPr>
        <w:pStyle w:val="tkTekst"/>
      </w:pPr>
      <w:r>
        <w:rPr>
          <w:sz w:val="24"/>
          <w:szCs w:val="24"/>
        </w:rPr>
        <w:lastRenderedPageBreak/>
        <w:t>3. Классные чины советника государственной гражданской службы 1, 2 и 3 класса, со</w:t>
      </w:r>
      <w:r>
        <w:rPr>
          <w:sz w:val="24"/>
          <w:szCs w:val="24"/>
        </w:rPr>
        <w:t>ветника муниципальной службы 1, 2 и 3 класса присваиваются служащим, занимающим главные должности.</w:t>
      </w:r>
    </w:p>
    <w:p w:rsidR="00000000" w:rsidRDefault="004E3BE6">
      <w:pPr>
        <w:pStyle w:val="tkTekst"/>
      </w:pPr>
      <w:r>
        <w:rPr>
          <w:sz w:val="24"/>
          <w:szCs w:val="24"/>
        </w:rPr>
        <w:t>4. Классные чины государственного советника государственной гражданской службы 1, 2 и 3 класса, муниципального советника муниципальной службы 1, 2 и 3 класса</w:t>
      </w:r>
      <w:r>
        <w:rPr>
          <w:sz w:val="24"/>
          <w:szCs w:val="24"/>
        </w:rPr>
        <w:t xml:space="preserve"> присваиваются служащим, занимающим высшие должности.</w:t>
      </w:r>
    </w:p>
    <w:p w:rsidR="00000000" w:rsidRDefault="004E3BE6">
      <w:pPr>
        <w:pStyle w:val="tkTekst"/>
      </w:pPr>
      <w:r>
        <w:rPr>
          <w:sz w:val="24"/>
          <w:szCs w:val="24"/>
        </w:rPr>
        <w:t>5. Присвоение, лишение, понижение классных чинов младшего инспектора государственной гражданской службы, инспектора государственной гражданской службы 1, 2 и 3 класса, советника государственной гражданс</w:t>
      </w:r>
      <w:r>
        <w:rPr>
          <w:sz w:val="24"/>
          <w:szCs w:val="24"/>
        </w:rPr>
        <w:t>кой службы 1, 2 и 3 класса производится руководителем государственного органа по представлению статс-секретаря.</w:t>
      </w:r>
    </w:p>
    <w:p w:rsidR="00000000" w:rsidRDefault="004E3BE6">
      <w:pPr>
        <w:pStyle w:val="tkTekst"/>
      </w:pPr>
      <w:r>
        <w:rPr>
          <w:sz w:val="24"/>
          <w:szCs w:val="24"/>
        </w:rPr>
        <w:t>6. Присвоение, лишение, понижение классных чинов младшего инспектора муниципальной службы, инспектора муниципальной службы 1, 2 и 3 класса произ</w:t>
      </w:r>
      <w:r>
        <w:rPr>
          <w:sz w:val="24"/>
          <w:szCs w:val="24"/>
        </w:rPr>
        <w:t>водится руководителем соответствующего органа местного самоуправления.</w:t>
      </w:r>
    </w:p>
    <w:p w:rsidR="00000000" w:rsidRDefault="004E3BE6">
      <w:pPr>
        <w:pStyle w:val="tkTekst"/>
      </w:pPr>
      <w:r>
        <w:rPr>
          <w:sz w:val="24"/>
          <w:szCs w:val="24"/>
        </w:rPr>
        <w:t>7. Присвоение, лишение, понижение классных чинов советника муниципальной службы 1, 2 и 3 класса производится руководителем уполномоченного государственного органа по представлению руков</w:t>
      </w:r>
      <w:r>
        <w:rPr>
          <w:sz w:val="24"/>
          <w:szCs w:val="24"/>
        </w:rPr>
        <w:t>одителя соответствующего органа местного самоуправления.</w:t>
      </w:r>
    </w:p>
    <w:p w:rsidR="00000000" w:rsidRDefault="004E3BE6">
      <w:pPr>
        <w:pStyle w:val="tkTekst"/>
      </w:pPr>
      <w:r>
        <w:rPr>
          <w:sz w:val="24"/>
          <w:szCs w:val="24"/>
        </w:rPr>
        <w:t xml:space="preserve">8. Присвоение, лишение, понижение классного чина государственного советника государственной гражданской службы 1, 2 и 3 класса производится Президентом по представлению руководителя соответствующего </w:t>
      </w:r>
      <w:r>
        <w:rPr>
          <w:sz w:val="24"/>
          <w:szCs w:val="24"/>
        </w:rPr>
        <w:t>государственного органа.</w:t>
      </w:r>
    </w:p>
    <w:p w:rsidR="00000000" w:rsidRDefault="004E3BE6">
      <w:pPr>
        <w:pStyle w:val="tkTekst"/>
      </w:pPr>
      <w:r>
        <w:rPr>
          <w:sz w:val="24"/>
          <w:szCs w:val="24"/>
        </w:rPr>
        <w:t>9. Присвоение, лишение, понижение классного чина муниципального советника муниципальной службы 1, 2 и 3 класса производится Президентом по представлению руководителя соответствующего органа местного самоуправления.</w:t>
      </w:r>
    </w:p>
    <w:p w:rsidR="00000000" w:rsidRDefault="004E3BE6">
      <w:pPr>
        <w:pStyle w:val="tkTekst"/>
      </w:pPr>
      <w:r>
        <w:rPr>
          <w:sz w:val="24"/>
          <w:szCs w:val="24"/>
        </w:rPr>
        <w:t xml:space="preserve">10. Присвоенный </w:t>
      </w:r>
      <w:r>
        <w:rPr>
          <w:sz w:val="24"/>
          <w:szCs w:val="24"/>
        </w:rPr>
        <w:t>классный чин указывается в служебном удостоверении.</w:t>
      </w:r>
    </w:p>
    <w:p w:rsidR="00000000" w:rsidRDefault="004E3BE6">
      <w:pPr>
        <w:pStyle w:val="tkTekst"/>
      </w:pPr>
      <w:r>
        <w:rPr>
          <w:sz w:val="24"/>
          <w:szCs w:val="24"/>
        </w:rPr>
        <w:t>11. Служащему, имеющему классный чин, присваиваемый муниципальным служащим, после назначения на государственную должность присваивается классный чин государственной гражданской службы, соответствующий кла</w:t>
      </w:r>
      <w:r>
        <w:rPr>
          <w:sz w:val="24"/>
          <w:szCs w:val="24"/>
        </w:rPr>
        <w:t>ссному чину муниципальной службы по предыдущей должности, без проведения оценки.</w:t>
      </w:r>
    </w:p>
    <w:p w:rsidR="00000000" w:rsidRDefault="004E3BE6">
      <w:pPr>
        <w:pStyle w:val="tkTekst"/>
      </w:pPr>
      <w:r>
        <w:rPr>
          <w:sz w:val="24"/>
          <w:szCs w:val="24"/>
        </w:rPr>
        <w:t>Служащему, имеющему классный чин, присваиваемый государственным гражданским служащим, после назначения на муниципальную должность присваивается классный чин муниципальной служ</w:t>
      </w:r>
      <w:r>
        <w:rPr>
          <w:sz w:val="24"/>
          <w:szCs w:val="24"/>
        </w:rPr>
        <w:t>бы, соответствующий классному чину государственной службы по предыдущей должности, без проведения оценки.</w:t>
      </w:r>
    </w:p>
    <w:p w:rsidR="00000000" w:rsidRDefault="004E3BE6">
      <w:pPr>
        <w:pStyle w:val="tkTekst"/>
      </w:pPr>
      <w:r>
        <w:rPr>
          <w:sz w:val="24"/>
          <w:szCs w:val="24"/>
        </w:rPr>
        <w:t>12. Лицам, назначаемым в особом порядке Президентом, Торага Жогорку Кенеша, Премьер-министром, председателем Верховного суда и председателем Конституц</w:t>
      </w:r>
      <w:r>
        <w:rPr>
          <w:sz w:val="24"/>
          <w:szCs w:val="24"/>
        </w:rPr>
        <w:t>ионной палаты Верховного суда Кыргызской Республики (далее - Конституционной палаты Верховного суда), классные чины и специальные классные чины присваиваются без проведения оценки.</w:t>
      </w:r>
    </w:p>
    <w:p w:rsidR="00000000" w:rsidRDefault="004E3BE6">
      <w:pPr>
        <w:pStyle w:val="tkTekst"/>
      </w:pPr>
      <w:r>
        <w:rPr>
          <w:sz w:val="24"/>
          <w:szCs w:val="24"/>
        </w:rPr>
        <w:t>13. Служащим, имеющим воинские или специальные звания, специальные классные</w:t>
      </w:r>
      <w:r>
        <w:rPr>
          <w:sz w:val="24"/>
          <w:szCs w:val="24"/>
        </w:rPr>
        <w:t xml:space="preserve"> чины, дипломатические ранги, присваивается классный чин, соответствующий этому воинскому или специальному званию, специальному классному чину, дипломатическому рангу, без проведения оценки.</w:t>
      </w:r>
    </w:p>
    <w:p w:rsidR="00000000" w:rsidRDefault="004E3BE6">
      <w:pPr>
        <w:pStyle w:val="tkTekst"/>
      </w:pPr>
      <w:r>
        <w:rPr>
          <w:sz w:val="24"/>
          <w:szCs w:val="24"/>
        </w:rPr>
        <w:lastRenderedPageBreak/>
        <w:t>14. Порядок присвоения, понижения и лишения классных чинов админи</w:t>
      </w:r>
      <w:r>
        <w:rPr>
          <w:sz w:val="24"/>
          <w:szCs w:val="24"/>
        </w:rPr>
        <w:t>стративным служащим определяется Президентом.</w:t>
      </w:r>
    </w:p>
    <w:p w:rsidR="00000000" w:rsidRDefault="004E3BE6">
      <w:pPr>
        <w:pStyle w:val="tkRedakcijaTekst"/>
      </w:pPr>
      <w:r>
        <w:rPr>
          <w:sz w:val="24"/>
          <w:szCs w:val="24"/>
        </w:rPr>
        <w:t xml:space="preserve">(В редакции Закона КР от </w:t>
      </w:r>
      <w:hyperlink r:id="rId30" w:history="1">
        <w:r>
          <w:rPr>
            <w:rStyle w:val="a3"/>
            <w:color w:val="000000"/>
            <w:sz w:val="24"/>
            <w:szCs w:val="24"/>
            <w:u w:val="none"/>
          </w:rPr>
          <w:t xml:space="preserve">12 апреля 2019 года </w:t>
        </w:r>
        <w:r>
          <w:rPr>
            <w:rStyle w:val="a3"/>
            <w:color w:val="000000"/>
            <w:sz w:val="24"/>
            <w:szCs w:val="24"/>
            <w:u w:val="none"/>
            <w:lang w:val="en-US"/>
          </w:rPr>
          <w:t>N</w:t>
        </w:r>
        <w:r>
          <w:rPr>
            <w:rStyle w:val="a3"/>
            <w:color w:val="000000"/>
            <w:sz w:val="24"/>
            <w:szCs w:val="24"/>
            <w:u w:val="none"/>
          </w:rPr>
          <w:t xml:space="preserve"> 48</w:t>
        </w:r>
      </w:hyperlink>
      <w:r>
        <w:rPr>
          <w:sz w:val="24"/>
          <w:szCs w:val="24"/>
        </w:rPr>
        <w:t>)</w:t>
      </w:r>
    </w:p>
    <w:p w:rsidR="00000000" w:rsidRDefault="004E3BE6">
      <w:r>
        <w:t> </w:t>
      </w:r>
    </w:p>
    <w:p w:rsidR="00000000" w:rsidRDefault="004E3BE6">
      <w:r>
        <w:rPr>
          <w:b/>
          <w:bCs/>
        </w:rPr>
        <w:t>Статья 17. Карьерное планирование</w:t>
      </w:r>
    </w:p>
    <w:p w:rsidR="00000000" w:rsidRDefault="004E3BE6">
      <w:r>
        <w:t xml:space="preserve">1. Государственный орган и орган местного самоуправления </w:t>
      </w:r>
      <w:r>
        <w:t>разрабатывают комплекс мер, направленных на карьерный рост служащих.</w:t>
      </w:r>
    </w:p>
    <w:p w:rsidR="00000000" w:rsidRDefault="004E3BE6">
      <w:r>
        <w:t>2. Процесс карьерного планирования служащих в государственных органах обеспечивает статс-секретарь, а служащих в органах местного самоуправления, соответственно, руководитель аппарата или</w:t>
      </w:r>
      <w:r>
        <w:t xml:space="preserve"> ответственный секретарь органа местного самоуправления.</w:t>
      </w:r>
    </w:p>
    <w:p w:rsidR="00000000" w:rsidRDefault="004E3BE6">
      <w:r>
        <w:t xml:space="preserve">3. Организация карьерного планирования обеспечивается функционированием резерва кадров государственной гражданской службы и муниципальной службы, соблюдением процедуры проведения конкурсного отбора, </w:t>
      </w:r>
      <w:r>
        <w:t>системы ротации, повышения потенциала служащего, оценки деятельности служащего, материальной и нематериальной мотивации служащего.</w:t>
      </w:r>
    </w:p>
    <w:p w:rsidR="00000000" w:rsidRDefault="004E3BE6">
      <w:pPr>
        <w:pStyle w:val="tkZagolovok5"/>
      </w:pPr>
      <w:bookmarkStart w:id="21" w:name="st_18"/>
      <w:bookmarkEnd w:id="21"/>
      <w:r>
        <w:rPr>
          <w:sz w:val="24"/>
          <w:szCs w:val="24"/>
        </w:rPr>
        <w:t>Статья 18. Резерв кадров государственной гражданской службы и муниципальной службы</w:t>
      </w:r>
    </w:p>
    <w:p w:rsidR="00000000" w:rsidRDefault="004E3BE6">
      <w:pPr>
        <w:pStyle w:val="tkTekst"/>
      </w:pPr>
      <w:r>
        <w:rPr>
          <w:sz w:val="24"/>
          <w:szCs w:val="24"/>
        </w:rPr>
        <w:t>1. Резерв кадров государственной гражданск</w:t>
      </w:r>
      <w:r>
        <w:rPr>
          <w:sz w:val="24"/>
          <w:szCs w:val="24"/>
        </w:rPr>
        <w:t>ой службы и муниципальной службы (далее - резерв кадров) - это группа кандидатов на замещение административных должностей. Резерв кадров состоит из национального и внутреннего резерва.</w:t>
      </w:r>
    </w:p>
    <w:p w:rsidR="00000000" w:rsidRDefault="004E3BE6">
      <w:pPr>
        <w:pStyle w:val="tkTekst"/>
      </w:pPr>
      <w:r>
        <w:rPr>
          <w:sz w:val="24"/>
          <w:szCs w:val="24"/>
        </w:rPr>
        <w:t>2. Национальный резерв кадров состоит из кандидатов на главные и высшие</w:t>
      </w:r>
      <w:r>
        <w:rPr>
          <w:sz w:val="24"/>
          <w:szCs w:val="24"/>
        </w:rPr>
        <w:t xml:space="preserve"> административные должности.</w:t>
      </w:r>
    </w:p>
    <w:p w:rsidR="00000000" w:rsidRDefault="004E3BE6">
      <w:pPr>
        <w:pStyle w:val="tkTekst"/>
      </w:pPr>
      <w:r>
        <w:rPr>
          <w:sz w:val="24"/>
          <w:szCs w:val="24"/>
        </w:rPr>
        <w:t>3. Национальный резерв кадров формируется уполномоченным государственным органом посредством проведения конкурсов среди следующих кандидатов:</w:t>
      </w:r>
    </w:p>
    <w:p w:rsidR="00000000" w:rsidRDefault="004E3BE6">
      <w:pPr>
        <w:pStyle w:val="tkTekst"/>
      </w:pPr>
      <w:r>
        <w:rPr>
          <w:sz w:val="24"/>
          <w:szCs w:val="24"/>
        </w:rPr>
        <w:t>1) служащих, претендующих на служебное продвижение;</w:t>
      </w:r>
    </w:p>
    <w:p w:rsidR="00000000" w:rsidRDefault="004E3BE6">
      <w:pPr>
        <w:pStyle w:val="tkTekst"/>
      </w:pPr>
      <w:r>
        <w:rPr>
          <w:sz w:val="24"/>
          <w:szCs w:val="24"/>
        </w:rPr>
        <w:t xml:space="preserve">2) служащих по </w:t>
      </w:r>
      <w:r>
        <w:rPr>
          <w:sz w:val="24"/>
          <w:szCs w:val="24"/>
        </w:rPr>
        <w:t>представлению руководителя государственного органа, органа местного самоуправления по результатам оценки;</w:t>
      </w:r>
    </w:p>
    <w:p w:rsidR="00000000" w:rsidRDefault="004E3BE6">
      <w:pPr>
        <w:pStyle w:val="tkTekst"/>
      </w:pPr>
      <w:r>
        <w:rPr>
          <w:sz w:val="24"/>
          <w:szCs w:val="24"/>
        </w:rPr>
        <w:t>3) других граждан Кыргызской Республики, соответствующих квалификационным требованиям.</w:t>
      </w:r>
    </w:p>
    <w:p w:rsidR="00000000" w:rsidRDefault="004E3BE6">
      <w:pPr>
        <w:pStyle w:val="tkTekst"/>
      </w:pPr>
      <w:r>
        <w:rPr>
          <w:sz w:val="24"/>
          <w:szCs w:val="24"/>
        </w:rPr>
        <w:t>3-1. Национальный резерв кадров в том числе может использоватьс</w:t>
      </w:r>
      <w:r>
        <w:rPr>
          <w:sz w:val="24"/>
          <w:szCs w:val="24"/>
        </w:rPr>
        <w:t xml:space="preserve">я при замещении должностей, назначение на которые осуществляется в особом (внеконкурсном) порядке согласно </w:t>
      </w:r>
      <w:hyperlink r:id="rId31" w:anchor="st_24" w:history="1">
        <w:r>
          <w:rPr>
            <w:rStyle w:val="a3"/>
            <w:color w:val="000000"/>
            <w:sz w:val="24"/>
            <w:szCs w:val="24"/>
            <w:u w:val="none"/>
          </w:rPr>
          <w:t>статье 24</w:t>
        </w:r>
      </w:hyperlink>
      <w:r>
        <w:rPr>
          <w:sz w:val="24"/>
          <w:szCs w:val="24"/>
        </w:rPr>
        <w:t xml:space="preserve"> настоящего Закона.</w:t>
      </w:r>
    </w:p>
    <w:p w:rsidR="00000000" w:rsidRDefault="004E3BE6">
      <w:pPr>
        <w:pStyle w:val="tkTekst"/>
      </w:pPr>
      <w:r>
        <w:rPr>
          <w:sz w:val="24"/>
          <w:szCs w:val="24"/>
        </w:rPr>
        <w:t>4. Внутренний резерв кадров состоит из кандидатов на младшие, старшие и главные до</w:t>
      </w:r>
      <w:r>
        <w:rPr>
          <w:sz w:val="24"/>
          <w:szCs w:val="24"/>
        </w:rPr>
        <w:t>лжности.</w:t>
      </w:r>
    </w:p>
    <w:p w:rsidR="00000000" w:rsidRDefault="004E3BE6">
      <w:pPr>
        <w:pStyle w:val="tkTekst"/>
      </w:pPr>
      <w:r>
        <w:rPr>
          <w:sz w:val="24"/>
          <w:szCs w:val="24"/>
        </w:rPr>
        <w:t>5. Внутренний резерв кадров состоит из:</w:t>
      </w:r>
    </w:p>
    <w:p w:rsidR="00000000" w:rsidRDefault="004E3BE6">
      <w:pPr>
        <w:pStyle w:val="tkTekst"/>
      </w:pPr>
      <w:r>
        <w:rPr>
          <w:sz w:val="24"/>
          <w:szCs w:val="24"/>
        </w:rPr>
        <w:t>1) служащих, занимающих административные должности в данном органе, рекомендованных по результатам оценки;</w:t>
      </w:r>
    </w:p>
    <w:p w:rsidR="00000000" w:rsidRDefault="004E3BE6">
      <w:pPr>
        <w:pStyle w:val="tkTekst"/>
      </w:pPr>
      <w:r>
        <w:rPr>
          <w:sz w:val="24"/>
          <w:szCs w:val="24"/>
        </w:rPr>
        <w:t>2) лиц, освобожденных от должности в связи с реорганизацией органа, сокращением штата, продолжительн</w:t>
      </w:r>
      <w:r>
        <w:rPr>
          <w:sz w:val="24"/>
          <w:szCs w:val="24"/>
        </w:rPr>
        <w:t>ой нетрудоспособностью по состоянию здоровья;</w:t>
      </w:r>
    </w:p>
    <w:p w:rsidR="00000000" w:rsidRDefault="004E3BE6">
      <w:pPr>
        <w:pStyle w:val="tkTekst"/>
      </w:pPr>
      <w:r>
        <w:rPr>
          <w:sz w:val="24"/>
          <w:szCs w:val="24"/>
        </w:rPr>
        <w:lastRenderedPageBreak/>
        <w:t>3) служащих, а также других лиц, участвовавших в конкурсе на замещение вакантной должности, показавших высокие результаты, но не рекомендованных к назначению;</w:t>
      </w:r>
    </w:p>
    <w:p w:rsidR="00000000" w:rsidRDefault="004E3BE6">
      <w:pPr>
        <w:pStyle w:val="tkTekst"/>
      </w:pPr>
      <w:r>
        <w:rPr>
          <w:sz w:val="24"/>
          <w:szCs w:val="24"/>
        </w:rPr>
        <w:t xml:space="preserve">4) лиц, освобождаемых со службы в связи с призывом </w:t>
      </w:r>
      <w:r>
        <w:rPr>
          <w:sz w:val="24"/>
          <w:szCs w:val="24"/>
        </w:rPr>
        <w:t>на военную службу или направлением на заменяющую ее альтернативную гражданскую службу.</w:t>
      </w:r>
    </w:p>
    <w:p w:rsidR="00000000" w:rsidRDefault="004E3BE6">
      <w:pPr>
        <w:pStyle w:val="tkTekst"/>
      </w:pPr>
      <w:r>
        <w:rPr>
          <w:sz w:val="24"/>
          <w:szCs w:val="24"/>
        </w:rPr>
        <w:t>6. Внутренний резерв кадров формируется руководителем государственного органа, органа местного самоуправления соответственно.</w:t>
      </w:r>
    </w:p>
    <w:p w:rsidR="00000000" w:rsidRDefault="004E3BE6">
      <w:pPr>
        <w:pStyle w:val="tkTekst"/>
      </w:pPr>
      <w:r>
        <w:rPr>
          <w:sz w:val="24"/>
          <w:szCs w:val="24"/>
        </w:rPr>
        <w:t xml:space="preserve">7. Порядок формирования и функционирования </w:t>
      </w:r>
      <w:r>
        <w:rPr>
          <w:sz w:val="24"/>
          <w:szCs w:val="24"/>
        </w:rPr>
        <w:t>внутреннего и национального резервов кадров определяется Правительством.</w:t>
      </w:r>
    </w:p>
    <w:p w:rsidR="00000000" w:rsidRDefault="004E3BE6">
      <w:pPr>
        <w:pStyle w:val="tkRedakcijaTekst"/>
      </w:pPr>
      <w:r>
        <w:rPr>
          <w:sz w:val="24"/>
          <w:szCs w:val="24"/>
        </w:rPr>
        <w:t xml:space="preserve">(В редакции Закона КР от </w:t>
      </w:r>
      <w:hyperlink r:id="rId32" w:history="1">
        <w:r>
          <w:rPr>
            <w:rStyle w:val="a3"/>
            <w:color w:val="000000"/>
            <w:sz w:val="24"/>
            <w:szCs w:val="24"/>
            <w:u w:val="none"/>
          </w:rPr>
          <w:t xml:space="preserve">12 апреля 2019 года </w:t>
        </w:r>
        <w:r>
          <w:rPr>
            <w:rStyle w:val="a3"/>
            <w:color w:val="000000"/>
            <w:sz w:val="24"/>
            <w:szCs w:val="24"/>
            <w:u w:val="none"/>
            <w:lang w:val="en-US"/>
          </w:rPr>
          <w:t>N</w:t>
        </w:r>
        <w:r>
          <w:rPr>
            <w:rStyle w:val="a3"/>
            <w:color w:val="000000"/>
            <w:sz w:val="24"/>
            <w:szCs w:val="24"/>
            <w:u w:val="none"/>
          </w:rPr>
          <w:t xml:space="preserve"> 48</w:t>
        </w:r>
      </w:hyperlink>
      <w:r>
        <w:rPr>
          <w:sz w:val="24"/>
          <w:szCs w:val="24"/>
        </w:rPr>
        <w:t>)</w:t>
      </w:r>
    </w:p>
    <w:p w:rsidR="00000000" w:rsidRDefault="004E3BE6">
      <w:r>
        <w:rPr>
          <w:i/>
          <w:iCs/>
          <w:color w:val="006600"/>
        </w:rPr>
        <w:t>См.:</w:t>
      </w:r>
    </w:p>
    <w:p w:rsidR="00000000" w:rsidRDefault="004E3BE6">
      <w:hyperlink r:id="rId33" w:history="1">
        <w:r>
          <w:rPr>
            <w:rStyle w:val="a3"/>
            <w:i/>
            <w:iCs/>
            <w:color w:val="000000"/>
            <w:u w:val="none"/>
          </w:rPr>
          <w:t>Положение</w:t>
        </w:r>
      </w:hyperlink>
      <w:r>
        <w:rPr>
          <w:i/>
          <w:iCs/>
          <w:color w:val="1F497D"/>
        </w:rPr>
        <w:t xml:space="preserve"> </w:t>
      </w:r>
      <w:r>
        <w:rPr>
          <w:i/>
          <w:iCs/>
          <w:color w:val="006600"/>
        </w:rPr>
        <w:t xml:space="preserve">о порядке формирования и функционирования Национального резерва </w:t>
      </w:r>
      <w:r>
        <w:rPr>
          <w:i/>
          <w:iCs/>
          <w:color w:val="006600"/>
        </w:rPr>
        <w:t xml:space="preserve">кадров государственной гражданской службы и муниципальной службы Кыргызской Республики (утверждено </w:t>
      </w:r>
      <w:hyperlink r:id="rId34" w:history="1">
        <w:r>
          <w:rPr>
            <w:rStyle w:val="a3"/>
            <w:i/>
            <w:iCs/>
            <w:color w:val="000000"/>
            <w:u w:val="none"/>
          </w:rPr>
          <w:t>постановлением</w:t>
        </w:r>
      </w:hyperlink>
      <w:r>
        <w:rPr>
          <w:i/>
          <w:iCs/>
          <w:color w:val="1F497D"/>
        </w:rPr>
        <w:t xml:space="preserve"> </w:t>
      </w:r>
      <w:r>
        <w:rPr>
          <w:i/>
          <w:iCs/>
          <w:color w:val="006600"/>
        </w:rPr>
        <w:t>Правительства КР от 29 декабря 2016 года № 706);</w:t>
      </w:r>
    </w:p>
    <w:p w:rsidR="00000000" w:rsidRDefault="004E3BE6">
      <w:hyperlink r:id="rId35" w:history="1">
        <w:r>
          <w:rPr>
            <w:rStyle w:val="a3"/>
            <w:i/>
            <w:iCs/>
            <w:color w:val="000000"/>
            <w:u w:val="none"/>
          </w:rPr>
          <w:t>Положение</w:t>
        </w:r>
      </w:hyperlink>
      <w:r>
        <w:rPr>
          <w:i/>
          <w:iCs/>
          <w:color w:val="1F497D"/>
        </w:rPr>
        <w:t xml:space="preserve"> </w:t>
      </w:r>
      <w:r>
        <w:rPr>
          <w:i/>
          <w:iCs/>
          <w:color w:val="006600"/>
        </w:rPr>
        <w:t>о порядке формирования и функци</w:t>
      </w:r>
      <w:r>
        <w:rPr>
          <w:i/>
          <w:iCs/>
          <w:color w:val="006600"/>
        </w:rPr>
        <w:t xml:space="preserve">онирования внутреннего резерва кадров государственного органа, органа местного самоуправления (утверждено </w:t>
      </w:r>
      <w:hyperlink r:id="rId36" w:history="1">
        <w:r>
          <w:rPr>
            <w:rStyle w:val="a3"/>
            <w:i/>
            <w:iCs/>
            <w:color w:val="000000"/>
            <w:u w:val="none"/>
          </w:rPr>
          <w:t>постановлением</w:t>
        </w:r>
      </w:hyperlink>
      <w:r>
        <w:rPr>
          <w:i/>
          <w:iCs/>
          <w:color w:val="1F497D"/>
        </w:rPr>
        <w:t xml:space="preserve"> </w:t>
      </w:r>
      <w:r>
        <w:rPr>
          <w:i/>
          <w:iCs/>
          <w:color w:val="006600"/>
        </w:rPr>
        <w:t>Правительства КР от 29 декабря 2016 года № 706)</w:t>
      </w:r>
    </w:p>
    <w:p w:rsidR="00000000" w:rsidRDefault="004E3BE6">
      <w:pPr>
        <w:keepNext/>
        <w:spacing w:before="200"/>
        <w:jc w:val="center"/>
      </w:pPr>
      <w:bookmarkStart w:id="22" w:name="g4"/>
      <w:bookmarkEnd w:id="22"/>
      <w:r>
        <w:rPr>
          <w:b/>
          <w:bCs/>
        </w:rPr>
        <w:t xml:space="preserve">Глава 4. Правовое положение государственных </w:t>
      </w:r>
      <w:r>
        <w:rPr>
          <w:b/>
          <w:bCs/>
        </w:rPr>
        <w:t>гражданских служащих и муниципальных служащих</w:t>
      </w:r>
    </w:p>
    <w:p w:rsidR="00000000" w:rsidRDefault="004E3BE6">
      <w:pPr>
        <w:keepNext/>
        <w:spacing w:before="200"/>
        <w:jc w:val="center"/>
      </w:pPr>
      <w:r>
        <w:t> </w:t>
      </w:r>
    </w:p>
    <w:p w:rsidR="00000000" w:rsidRDefault="004E3BE6">
      <w:pPr>
        <w:spacing w:before="200" w:after="60" w:line="276" w:lineRule="auto"/>
        <w:ind w:firstLine="567"/>
        <w:jc w:val="left"/>
      </w:pPr>
      <w:bookmarkStart w:id="23" w:name="st_19"/>
      <w:bookmarkEnd w:id="23"/>
      <w:r>
        <w:rPr>
          <w:b/>
          <w:bCs/>
        </w:rPr>
        <w:t>Статья 19. Требования, предъявляемые к государственным гражданским служащим и муниципальным служащим</w:t>
      </w:r>
    </w:p>
    <w:p w:rsidR="00000000" w:rsidRDefault="004E3BE6">
      <w:pPr>
        <w:spacing w:after="60" w:line="276" w:lineRule="auto"/>
        <w:ind w:firstLine="567"/>
      </w:pPr>
      <w:r>
        <w:t>1. Служащий должен соответствовать следующим требованиям:</w:t>
      </w:r>
    </w:p>
    <w:p w:rsidR="00000000" w:rsidRDefault="004E3BE6">
      <w:pPr>
        <w:spacing w:after="60" w:line="276" w:lineRule="auto"/>
        <w:ind w:firstLine="567"/>
      </w:pPr>
      <w:r>
        <w:t>1) являться гражданином Кыргызской Республики;</w:t>
      </w:r>
    </w:p>
    <w:p w:rsidR="00000000" w:rsidRDefault="004E3BE6">
      <w:pPr>
        <w:spacing w:after="60" w:line="276" w:lineRule="auto"/>
        <w:ind w:firstLine="567"/>
      </w:pPr>
      <w:r>
        <w:t>2) быть не моложе 21 года - для государственной гражданской службы;</w:t>
      </w:r>
    </w:p>
    <w:p w:rsidR="00000000" w:rsidRDefault="004E3BE6">
      <w:pPr>
        <w:spacing w:after="60" w:line="276" w:lineRule="auto"/>
        <w:ind w:firstLine="567"/>
      </w:pPr>
      <w:r>
        <w:t>3) быть не моложе 18 лет - для муниципальной службы;</w:t>
      </w:r>
    </w:p>
    <w:p w:rsidR="00000000" w:rsidRDefault="004E3BE6">
      <w:pPr>
        <w:spacing w:after="60" w:line="276" w:lineRule="auto"/>
        <w:ind w:firstLine="567"/>
      </w:pPr>
      <w:r>
        <w:t>4) соответствовать квалификационным требованиям, установленным для данной должности законодательством и соответствующим государственным</w:t>
      </w:r>
      <w:r>
        <w:t xml:space="preserve"> органом, органом местного самоуправления, осуществляющим прием на службу.</w:t>
      </w:r>
    </w:p>
    <w:p w:rsidR="00000000" w:rsidRDefault="004E3BE6">
      <w:pPr>
        <w:spacing w:after="60" w:line="276" w:lineRule="auto"/>
        <w:ind w:firstLine="567"/>
      </w:pPr>
      <w:r>
        <w:t>На государственную службу в органы внутренних дел, по борьбе с экономическими преступлениями, уголовно-исполнительной системы, таможенной службы, судебных приставов не допускаются г</w:t>
      </w:r>
      <w:r>
        <w:t>раждане мужского пола, не прошедшие:</w:t>
      </w:r>
    </w:p>
    <w:p w:rsidR="00000000" w:rsidRDefault="004E3BE6">
      <w:pPr>
        <w:spacing w:after="60" w:line="276" w:lineRule="auto"/>
        <w:ind w:firstLine="567"/>
      </w:pPr>
      <w:r>
        <w:t>- военную службу в рядах Вооруженных Сил и других воинских формирований Кыргызской Республики; или</w:t>
      </w:r>
    </w:p>
    <w:p w:rsidR="00000000" w:rsidRDefault="004E3BE6">
      <w:pPr>
        <w:spacing w:after="60" w:line="276" w:lineRule="auto"/>
        <w:ind w:firstLine="567"/>
      </w:pPr>
      <w:r>
        <w:t>- военную подготовку по программе офицеров запаса; или</w:t>
      </w:r>
    </w:p>
    <w:p w:rsidR="00000000" w:rsidRDefault="004E3BE6">
      <w:pPr>
        <w:spacing w:after="60" w:line="276" w:lineRule="auto"/>
        <w:ind w:firstLine="567"/>
      </w:pPr>
      <w:r>
        <w:t xml:space="preserve">- альтернативную (вневойсковую) службу по основаниям, вытекающим </w:t>
      </w:r>
      <w:r>
        <w:t>из семейного положения.</w:t>
      </w:r>
    </w:p>
    <w:p w:rsidR="00000000" w:rsidRDefault="004E3BE6">
      <w:pPr>
        <w:spacing w:after="60" w:line="276" w:lineRule="auto"/>
        <w:ind w:firstLine="567"/>
      </w:pPr>
      <w:r>
        <w:t>На государственную службу в органы прокуратуры не допускаются граждане мужского пола, не прошедшие:</w:t>
      </w:r>
    </w:p>
    <w:p w:rsidR="00000000" w:rsidRDefault="004E3BE6">
      <w:pPr>
        <w:spacing w:after="60" w:line="276" w:lineRule="auto"/>
        <w:ind w:firstLine="567"/>
      </w:pPr>
      <w:r>
        <w:lastRenderedPageBreak/>
        <w:t>- военную службу в рядах Вооруженных Сил и других воинских формирований Кыргызской Республики; или</w:t>
      </w:r>
    </w:p>
    <w:p w:rsidR="00000000" w:rsidRDefault="004E3BE6">
      <w:pPr>
        <w:spacing w:after="60" w:line="276" w:lineRule="auto"/>
        <w:ind w:firstLine="567"/>
      </w:pPr>
      <w:r>
        <w:t>- военную подготовку по программе</w:t>
      </w:r>
      <w:r>
        <w:t xml:space="preserve"> офицеров запаса; или</w:t>
      </w:r>
    </w:p>
    <w:p w:rsidR="00000000" w:rsidRDefault="004E3BE6">
      <w:pPr>
        <w:spacing w:after="60" w:line="276" w:lineRule="auto"/>
        <w:ind w:firstLine="567"/>
      </w:pPr>
      <w:r>
        <w:t>- альтернативную (вневойсковую) службу по основаниям, вытекающим из семейного положения и состояния здоровья.</w:t>
      </w:r>
    </w:p>
    <w:p w:rsidR="00000000" w:rsidRDefault="004E3BE6">
      <w:pPr>
        <w:spacing w:after="60" w:line="276" w:lineRule="auto"/>
        <w:ind w:firstLine="567"/>
      </w:pPr>
      <w:r>
        <w:t>2. Служащим не может быть лицо:</w:t>
      </w:r>
    </w:p>
    <w:p w:rsidR="00000000" w:rsidRDefault="004E3BE6">
      <w:pPr>
        <w:spacing w:after="60" w:line="276" w:lineRule="auto"/>
        <w:ind w:firstLine="567"/>
      </w:pPr>
      <w:r>
        <w:t>1) признанное решением суда недееспособным либо которому обвинительным приговором суда запре</w:t>
      </w:r>
      <w:r>
        <w:t>щено осуществлять деятельность в качестве служащего или занимать определенные должности государственной и муниципальной службы;</w:t>
      </w:r>
    </w:p>
    <w:p w:rsidR="00000000" w:rsidRDefault="004E3BE6">
      <w:pPr>
        <w:spacing w:after="60" w:line="276" w:lineRule="auto"/>
        <w:ind w:firstLine="567"/>
      </w:pPr>
      <w:r>
        <w:t>2) имеющее судимость, не снятую или не погашенную в установленном законодательством порядке.</w:t>
      </w:r>
    </w:p>
    <w:p w:rsidR="00000000" w:rsidRDefault="004E3BE6">
      <w:pPr>
        <w:spacing w:after="60" w:line="276" w:lineRule="auto"/>
        <w:ind w:firstLine="567"/>
      </w:pPr>
      <w:r>
        <w:rPr>
          <w:i/>
          <w:iCs/>
        </w:rPr>
        <w:t xml:space="preserve">(В редакции Законов КР от </w:t>
      </w:r>
      <w:hyperlink r:id="rId37" w:history="1">
        <w:r>
          <w:rPr>
            <w:rStyle w:val="a3"/>
            <w:i/>
            <w:iCs/>
            <w:color w:val="000000"/>
            <w:u w:val="none"/>
          </w:rPr>
          <w:t>28 июля 2017 года № 162</w:t>
        </w:r>
      </w:hyperlink>
      <w:r>
        <w:rPr>
          <w:i/>
          <w:iCs/>
        </w:rPr>
        <w:t xml:space="preserve">, </w:t>
      </w:r>
      <w:hyperlink r:id="rId38" w:history="1">
        <w:r>
          <w:rPr>
            <w:rStyle w:val="a3"/>
            <w:i/>
            <w:iCs/>
            <w:color w:val="000000"/>
            <w:u w:val="none"/>
          </w:rPr>
          <w:t xml:space="preserve">30 июля 2019 года </w:t>
        </w:r>
        <w:r>
          <w:rPr>
            <w:rStyle w:val="a3"/>
            <w:i/>
            <w:iCs/>
            <w:color w:val="000000"/>
            <w:u w:val="none"/>
            <w:lang w:val="en-US"/>
          </w:rPr>
          <w:t xml:space="preserve">N </w:t>
        </w:r>
        <w:r>
          <w:rPr>
            <w:rStyle w:val="a3"/>
            <w:i/>
            <w:iCs/>
            <w:color w:val="000000"/>
            <w:u w:val="none"/>
          </w:rPr>
          <w:t>109</w:t>
        </w:r>
      </w:hyperlink>
      <w:r>
        <w:rPr>
          <w:i/>
          <w:iCs/>
        </w:rPr>
        <w:t>)</w:t>
      </w:r>
    </w:p>
    <w:p w:rsidR="00000000" w:rsidRDefault="004E3BE6">
      <w:bookmarkStart w:id="24" w:name="st_20"/>
      <w:bookmarkEnd w:id="24"/>
      <w:r>
        <w:rPr>
          <w:b/>
          <w:bCs/>
        </w:rPr>
        <w:t>Статья 20. Права государственного гражданского служащего и муниципального служащего</w:t>
      </w:r>
    </w:p>
    <w:p w:rsidR="00000000" w:rsidRDefault="004E3BE6">
      <w:r>
        <w:t>1. Служащий имеет право:</w:t>
      </w:r>
    </w:p>
    <w:p w:rsidR="00000000" w:rsidRDefault="004E3BE6">
      <w:r>
        <w:t xml:space="preserve">1) на уважение личного достоинства, справедливого и </w:t>
      </w:r>
      <w:r>
        <w:t>уважительного отношения к себе со стороны руководителей, коллег и граждан;</w:t>
      </w:r>
    </w:p>
    <w:p w:rsidR="00000000" w:rsidRDefault="004E3BE6">
      <w:r>
        <w:t>2) в объеме установленных полномочий требовать исполнения соответствующими государственными органами, органами местного самоуправления и их должностными лицами, физическими и юридич</w:t>
      </w:r>
      <w:r>
        <w:t xml:space="preserve">ескими лицами </w:t>
      </w:r>
      <w:hyperlink r:id="rId39" w:history="1">
        <w:r>
          <w:rPr>
            <w:rStyle w:val="a3"/>
            <w:color w:val="000000"/>
            <w:u w:val="none"/>
          </w:rPr>
          <w:t>Конституции</w:t>
        </w:r>
      </w:hyperlink>
      <w:r>
        <w:t xml:space="preserve"> и иных нормативных правовых актов, а также решений, принятых служащим в пределах своих должностных полномочий;</w:t>
      </w:r>
    </w:p>
    <w:p w:rsidR="00000000" w:rsidRDefault="004E3BE6">
      <w:r>
        <w:t>3) на обучение для повышения своей профессиональной квалификации;</w:t>
      </w:r>
    </w:p>
    <w:p w:rsidR="00000000" w:rsidRDefault="004E3BE6">
      <w:r>
        <w:t>4) на продвижение по служб</w:t>
      </w:r>
      <w:r>
        <w:t>е с учетом результатов служебной деятельности, уровня образования, компетентности, профессиональной квалификации и опыта;</w:t>
      </w:r>
    </w:p>
    <w:p w:rsidR="00000000" w:rsidRDefault="004E3BE6">
      <w:r>
        <w:t>5) на своевременную и в полном объеме выплату заработной платы в соответствии с результатами труда;</w:t>
      </w:r>
    </w:p>
    <w:p w:rsidR="00000000" w:rsidRDefault="004E3BE6">
      <w:r>
        <w:t>6) получать в установленном порядке информацию, документы и другие материалы, необходимые для исполнения должностных полномочий;</w:t>
      </w:r>
    </w:p>
    <w:p w:rsidR="00000000" w:rsidRDefault="004E3BE6">
      <w:r>
        <w:t xml:space="preserve">7) на отдых, обеспечиваемый установлением предельной продолжительности рабочего времени, перерывами в течение рабочего дня для </w:t>
      </w:r>
      <w:r>
        <w:t>отдыха и питания, предоставлением еженедельных выходных дней, нерабочих праздничных дней, а также ежегодных оплачиваемых отпусков;</w:t>
      </w:r>
    </w:p>
    <w:p w:rsidR="00000000" w:rsidRDefault="004E3BE6">
      <w:r>
        <w:t>8) на предоставление льгот в соответствии с законодательством;</w:t>
      </w:r>
    </w:p>
    <w:p w:rsidR="00000000" w:rsidRDefault="004E3BE6">
      <w:r>
        <w:t>9) на создание безопасных для здоровья условий труда;</w:t>
      </w:r>
    </w:p>
    <w:p w:rsidR="00000000" w:rsidRDefault="004E3BE6">
      <w:r>
        <w:t>10) прин</w:t>
      </w:r>
      <w:r>
        <w:t>имать решения или участвовать в их подготовке и рассмотрении;</w:t>
      </w:r>
    </w:p>
    <w:p w:rsidR="00000000" w:rsidRDefault="004E3BE6">
      <w:r>
        <w:t>11) требовать от руководителя постановки четко определенных задач;</w:t>
      </w:r>
    </w:p>
    <w:p w:rsidR="00000000" w:rsidRDefault="004E3BE6">
      <w:r>
        <w:t>12) защищать свои права и законные интересы, а также обжаловать неправомерные действия должностных лиц в установленном законода</w:t>
      </w:r>
      <w:r>
        <w:t>тельством порядке;</w:t>
      </w:r>
    </w:p>
    <w:p w:rsidR="00000000" w:rsidRDefault="004E3BE6">
      <w:r>
        <w:lastRenderedPageBreak/>
        <w:t>13) требовать проведения служебных расследований с целью снятия безосновательных, по мнению служащего, обвинений или подозрений;</w:t>
      </w:r>
    </w:p>
    <w:p w:rsidR="00000000" w:rsidRDefault="004E3BE6">
      <w:r>
        <w:t>14) на пенсионное обеспечение, социальную и правовую защиту со стороны государства, в том числе и членов его</w:t>
      </w:r>
      <w:r>
        <w:t xml:space="preserve"> семьи, в случаях, предусмотренных законодательством;</w:t>
      </w:r>
    </w:p>
    <w:p w:rsidR="00000000" w:rsidRDefault="004E3BE6">
      <w:r>
        <w:t>15) на освобождение от занимаемой должности по собственному желанию в установленном законодательством порядке;</w:t>
      </w:r>
    </w:p>
    <w:p w:rsidR="00000000" w:rsidRDefault="004E3BE6">
      <w:r>
        <w:t>16) требовать письменного подтверждения устного распоряжения руководителя в случаях возникн</w:t>
      </w:r>
      <w:r>
        <w:t>овения сомнения в законности данного распоряжения;</w:t>
      </w:r>
    </w:p>
    <w:p w:rsidR="00000000" w:rsidRDefault="004E3BE6">
      <w:r>
        <w:t>17) на объединение в профессиональные союзы;</w:t>
      </w:r>
    </w:p>
    <w:p w:rsidR="00000000" w:rsidRDefault="004E3BE6">
      <w:r>
        <w:t>18) на обращение в установленном порядке в суд, профсоюзные и другие органы с целью защиты своих прав, социально-экономических и профессиональных интересов, раз</w:t>
      </w:r>
      <w:r>
        <w:t>решения споров, связанных со службой;</w:t>
      </w:r>
    </w:p>
    <w:p w:rsidR="00000000" w:rsidRDefault="004E3BE6">
      <w:r>
        <w:t>19) на занятие образовательной, экспертной, научной и иной творческой деятельностью в соответствующей профессиональной сфере, дополнительно оплачиваемой из средств, не запрещенных законодательством, по согласованию с р</w:t>
      </w:r>
      <w:r>
        <w:t>уководителем.</w:t>
      </w:r>
    </w:p>
    <w:p w:rsidR="00000000" w:rsidRDefault="004E3BE6">
      <w:r>
        <w:t>Осуществление указанной деятельности не должно отражаться на количестве и качестве выполняемой работы по месту работы служащего;</w:t>
      </w:r>
    </w:p>
    <w:p w:rsidR="00000000" w:rsidRDefault="004E3BE6">
      <w:r>
        <w:t>20) на защиту от преследования со стороны руководителя;</w:t>
      </w:r>
    </w:p>
    <w:p w:rsidR="00000000" w:rsidRDefault="004E3BE6">
      <w:r>
        <w:t>21) владеть акциями, иными ценными бумагами (долями участ</w:t>
      </w:r>
      <w:r>
        <w:t>ия, паями в уставных (складочных) капиталах организаций) с передачей их в доверительное управление на время нахождения на службе.</w:t>
      </w:r>
    </w:p>
    <w:p w:rsidR="00000000" w:rsidRDefault="004E3BE6">
      <w:r>
        <w:t>2. Служащие имеют также и иные установленные законодательством права.</w:t>
      </w:r>
    </w:p>
    <w:p w:rsidR="00000000" w:rsidRDefault="004E3BE6">
      <w:r>
        <w:t>3. Руководители государственных органов и органов местно</w:t>
      </w:r>
      <w:r>
        <w:t>го самоуправления обязаны обеспечивать реализацию прав служащего, предусмотренных настоящим Законом.</w:t>
      </w:r>
    </w:p>
    <w:p w:rsidR="00000000" w:rsidRDefault="004E3BE6">
      <w:bookmarkStart w:id="25" w:name="st_21"/>
      <w:bookmarkEnd w:id="25"/>
      <w:r>
        <w:rPr>
          <w:b/>
          <w:bCs/>
        </w:rPr>
        <w:t>Статья 21. Обязанности государственного гражданского служащего и муниципального служащего</w:t>
      </w:r>
    </w:p>
    <w:p w:rsidR="00000000" w:rsidRDefault="004E3BE6">
      <w:r>
        <w:t>1. Служащий обязан:</w:t>
      </w:r>
    </w:p>
    <w:p w:rsidR="00000000" w:rsidRDefault="004E3BE6">
      <w:r>
        <w:t>1) добросовестно исполнять служебный долг и д</w:t>
      </w:r>
      <w:r>
        <w:t xml:space="preserve">олжностные полномочия, решения соответствующих государственных органов и органов местного самоуправления, издаваемые в пределах их полномочий, руководствуясь </w:t>
      </w:r>
      <w:hyperlink r:id="rId40" w:history="1">
        <w:r>
          <w:rPr>
            <w:rStyle w:val="a3"/>
            <w:color w:val="000000"/>
            <w:u w:val="none"/>
          </w:rPr>
          <w:t>Конституцией</w:t>
        </w:r>
      </w:hyperlink>
      <w:r>
        <w:t xml:space="preserve"> и иными нормативными правовыми актами;</w:t>
      </w:r>
    </w:p>
    <w:p w:rsidR="00000000" w:rsidRDefault="004E3BE6">
      <w:r>
        <w:t>2) соблюдать Кодекс</w:t>
      </w:r>
      <w:r>
        <w:t xml:space="preserve"> этики государственного гражданского служащего и муниципального служащего (далее - Кодекс этики);</w:t>
      </w:r>
    </w:p>
    <w:p w:rsidR="00000000" w:rsidRDefault="004E3BE6">
      <w:r>
        <w:t>3) соблюдать трудовую дисциплину;</w:t>
      </w:r>
    </w:p>
    <w:p w:rsidR="00000000" w:rsidRDefault="004E3BE6">
      <w:r>
        <w:t>4) не допускать нарушений прав, свобод и интересов физических и юридических лиц;</w:t>
      </w:r>
    </w:p>
    <w:p w:rsidR="00000000" w:rsidRDefault="004E3BE6">
      <w:r>
        <w:t>5) рассматривать обращения физических и юри</w:t>
      </w:r>
      <w:r>
        <w:t>дических лиц, своевременно и объективно принимать по ним решения в соответствии с законодательством;</w:t>
      </w:r>
    </w:p>
    <w:p w:rsidR="00000000" w:rsidRDefault="004E3BE6">
      <w:r>
        <w:t>6) незамедлительно информировать руководство и соответствующие государственные органы, органы местного самоуправления о ставших ему известными фактах наруш</w:t>
      </w:r>
      <w:r>
        <w:t>ения законодательства;</w:t>
      </w:r>
    </w:p>
    <w:p w:rsidR="00000000" w:rsidRDefault="004E3BE6">
      <w:r>
        <w:lastRenderedPageBreak/>
        <w:t>7) иметь уровень профессиональной квалификации, необходимый для исполнения своих должностных обязанностей;</w:t>
      </w:r>
    </w:p>
    <w:p w:rsidR="00000000" w:rsidRDefault="004E3BE6">
      <w:r>
        <w:t>8) применять в своей работе новые современные технологии, методы и инструменты электронного управления;</w:t>
      </w:r>
    </w:p>
    <w:p w:rsidR="00000000" w:rsidRDefault="004E3BE6">
      <w:r>
        <w:t>9) хранить государственную, служебную и иную охраняемую законом тайну, в том числе и после прекращения службы в течение периода, в установленном законом порядке;</w:t>
      </w:r>
    </w:p>
    <w:p w:rsidR="00000000" w:rsidRDefault="004E3BE6">
      <w:r>
        <w:t>10) сохранять в тайне получаемые при исполнении служебных обязанностей сведения, затрагивающие</w:t>
      </w:r>
      <w:r>
        <w:t xml:space="preserve"> личную жизнь, честь и достоинство граждан, и не требовать от них представления такой информации, за исключением случаев, предусмотренных законодательством;</w:t>
      </w:r>
    </w:p>
    <w:p w:rsidR="00000000" w:rsidRDefault="004E3BE6">
      <w:r>
        <w:t>11) обеспечивать бережное отношение и сохранность имущества и собственности;</w:t>
      </w:r>
    </w:p>
    <w:p w:rsidR="00000000" w:rsidRDefault="004E3BE6">
      <w:r>
        <w:t xml:space="preserve">12) принимать на себя </w:t>
      </w:r>
      <w:r>
        <w:t>ограничения, связанные с прохождением службы, установленные настоящим Законом;</w:t>
      </w:r>
    </w:p>
    <w:p w:rsidR="00000000" w:rsidRDefault="004E3BE6">
      <w:r>
        <w:t>13) представлять сведения в соответствии с законодательством о декларировании.</w:t>
      </w:r>
    </w:p>
    <w:p w:rsidR="00000000" w:rsidRDefault="004E3BE6">
      <w:r>
        <w:t>2. Служащий может иметь иные обязанности в соответствии с законодательством.</w:t>
      </w:r>
    </w:p>
    <w:p w:rsidR="00000000" w:rsidRDefault="004E3BE6">
      <w:r>
        <w:t>3. В случае получения</w:t>
      </w:r>
      <w:r>
        <w:t xml:space="preserve"> поручения руководителя, противоречащего закону, служащий обязан руководствоваться положениями закона.</w:t>
      </w:r>
    </w:p>
    <w:p w:rsidR="00000000" w:rsidRDefault="004E3BE6">
      <w:bookmarkStart w:id="26" w:name="st_22"/>
      <w:bookmarkEnd w:id="26"/>
      <w:r>
        <w:rPr>
          <w:b/>
          <w:bCs/>
        </w:rPr>
        <w:t>Статья 22. Ограничения, связанные с государственной гражданской службой и муниципальной службой</w:t>
      </w:r>
    </w:p>
    <w:p w:rsidR="00000000" w:rsidRDefault="004E3BE6">
      <w:r>
        <w:t>1. Служащему запрещается:</w:t>
      </w:r>
    </w:p>
    <w:p w:rsidR="00000000" w:rsidRDefault="004E3BE6">
      <w:r>
        <w:t>1) государственному гражданском</w:t>
      </w:r>
      <w:r>
        <w:t>у служащему - состоять на муниципальной службе, муниципальному служащему - состоять на государственной гражданской службе;</w:t>
      </w:r>
    </w:p>
    <w:p w:rsidR="00000000" w:rsidRDefault="004E3BE6">
      <w:r>
        <w:t>2) заниматься другой оплачиваемой деятельностью, за исключением случаев, предусмотренных пунктом 19 части 1 статьи 20 настоящего Зако</w:t>
      </w:r>
      <w:r>
        <w:t>на;</w:t>
      </w:r>
    </w:p>
    <w:p w:rsidR="00000000" w:rsidRDefault="004E3BE6">
      <w:r>
        <w:t xml:space="preserve">3) заниматься лично или через доверенных лиц предпринимательской деятельностью, участвовать в управлении хозяйствующими субъектами независимо от их организационно-правовых форм, а также использовать свое служебное положение для содействия физическим и </w:t>
      </w:r>
      <w:r>
        <w:t>юридическим лицам в осуществлении ими предпринимательской деятельности с получением в обмен за это любых выгод;</w:t>
      </w:r>
    </w:p>
    <w:p w:rsidR="00000000" w:rsidRDefault="004E3BE6">
      <w:r>
        <w:t>4) быть поверенным или иным представителем по делам третьих лиц в государственных органах и органах местного самоуправления, если иное не предус</w:t>
      </w:r>
      <w:r>
        <w:t>мотрено законами;</w:t>
      </w:r>
    </w:p>
    <w:p w:rsidR="00000000" w:rsidRDefault="004E3BE6">
      <w:r>
        <w:t>5) использовать в неслужебных целях информацию, средства материально-технического, финансового и информационного обеспечения, служебные автотранспортные средства и другое имущество, предназначенное только для служебной деятельности;</w:t>
      </w:r>
    </w:p>
    <w:p w:rsidR="00000000" w:rsidRDefault="004E3BE6">
      <w:r>
        <w:t>6) по</w:t>
      </w:r>
      <w:r>
        <w:t xml:space="preserve">лучать в связи с выполнением должностных обязанностей не предусмотренные законодательством вознаграждения (денежное и иное вознаграждение, услуги, оплату развлечений, отдыха, транспортных расходов) и </w:t>
      </w:r>
      <w:r>
        <w:lastRenderedPageBreak/>
        <w:t>подарки от физических и юридических лиц. Подарки, получе</w:t>
      </w:r>
      <w:r>
        <w:t>нные в связи с протокольными мероприятиями, со служебными командировками и другими официальными мероприятиями, признаются собственностью соответственно государственных органов или органов местного самоуправления и передаются в соответствующий государственн</w:t>
      </w:r>
      <w:r>
        <w:t>ый орган или орган местного самоуправления в порядке, определяемом Правительством;</w:t>
      </w:r>
    </w:p>
    <w:p w:rsidR="00000000" w:rsidRDefault="004E3BE6">
      <w:r>
        <w:t>7) создавать, участвовать или содействовать в какой-либо форме в деятельности политических партий, общественных объединений и религиозных организаций в связи со своей служеб</w:t>
      </w:r>
      <w:r>
        <w:t>ной деятельностью и в служебное время; подчинение служебной деятельности партийным программам и решениям;</w:t>
      </w:r>
    </w:p>
    <w:p w:rsidR="00000000" w:rsidRDefault="004E3BE6">
      <w:r>
        <w:t>8) находиться на службе, связанной с непосредственной подчиненностью или подконтрольностью лицам, находящимся с ним в близких родственных отношениях;</w:t>
      </w:r>
    </w:p>
    <w:p w:rsidR="00000000" w:rsidRDefault="004E3BE6">
      <w:r>
        <w:t>9) брать на себя обязательства и давать обещания, связанные с его службой, на которые он не уполномочен;</w:t>
      </w:r>
    </w:p>
    <w:p w:rsidR="00000000" w:rsidRDefault="004E3BE6">
      <w:r>
        <w:t xml:space="preserve">10) использовать свое служебное положение в целях решения вопросов, которые непосредственно затрагивают личные интересы самого служащего и его близких </w:t>
      </w:r>
      <w:r>
        <w:t>родственников;</w:t>
      </w:r>
    </w:p>
    <w:p w:rsidR="00000000" w:rsidRDefault="004E3BE6">
      <w:r>
        <w:t>11) организовывать забастовки, митинги, манифестации и другие мероприятия, которые препятствуют функционированию государственных органов и органов местного самоуправления, или участвовать в них;</w:t>
      </w:r>
    </w:p>
    <w:p w:rsidR="00000000" w:rsidRDefault="004E3BE6">
      <w:r>
        <w:t>12) разглашать или использовать в целях, не св</w:t>
      </w:r>
      <w:r>
        <w:t>язанных с выполнением служебных обязанностей, сведения, отнесенные в соответствии с законом к информации ограниченного доступа, ставшие ему известными в связи с выполнением служебных обязанностей;</w:t>
      </w:r>
    </w:p>
    <w:p w:rsidR="00000000" w:rsidRDefault="004E3BE6">
      <w:r>
        <w:t>13) заниматься предвыборной агитацией в период референдумов</w:t>
      </w:r>
      <w:r>
        <w:t xml:space="preserve"> и избирательных кампаний в служебное время;</w:t>
      </w:r>
    </w:p>
    <w:p w:rsidR="00000000" w:rsidRDefault="004E3BE6">
      <w:r>
        <w:t>14) входить в состав органов управления, попечительских или наблюдательных советов, иных органов иностранных некоммерческих организаций и действующих на территории Кыргызской Республики их структурных подразделе</w:t>
      </w:r>
      <w:r>
        <w:t>ний, если иное не предусмотрено международными договорами и законодательством;</w:t>
      </w:r>
    </w:p>
    <w:p w:rsidR="00000000" w:rsidRDefault="004E3BE6">
      <w:r>
        <w:t>15) выезжать в служебные командировки за пределы Кыргызской Республики за счет средств физических и юридических лиц, за исключением служебных командировок, осуществляемых в соот</w:t>
      </w:r>
      <w:r>
        <w:t>ветствии с законодательством и международными договорами;</w:t>
      </w:r>
    </w:p>
    <w:p w:rsidR="00000000" w:rsidRDefault="004E3BE6">
      <w:r>
        <w:t>16) публично осуждать действия вышестоящего органа или должностного лица, за исключением доказанных случаев причинения ими ущерба государственным, местным или общественным интересам.</w:t>
      </w:r>
    </w:p>
    <w:p w:rsidR="00000000" w:rsidRDefault="004E3BE6">
      <w:r>
        <w:t>2. Установление</w:t>
      </w:r>
      <w:r>
        <w:t xml:space="preserve"> факта несоблюдения предусмотренных настоящей статьей ограничений является основанием для применения к служащему мер дисциплинарной ответственности, вплоть до освобождения от занимаемой должности.</w:t>
      </w:r>
    </w:p>
    <w:p w:rsidR="00000000" w:rsidRDefault="004E3BE6">
      <w:r>
        <w:t>3. Служащий после прекращения службы в течение года не може</w:t>
      </w:r>
      <w:r>
        <w:t>т:</w:t>
      </w:r>
    </w:p>
    <w:p w:rsidR="00000000" w:rsidRDefault="004E3BE6">
      <w:r>
        <w:t>1) в интересах третьих лиц обращаться по месту своей прежней работы по вопросам, которые входили в его компетенцию;</w:t>
      </w:r>
    </w:p>
    <w:p w:rsidR="00000000" w:rsidRDefault="004E3BE6">
      <w:r>
        <w:lastRenderedPageBreak/>
        <w:t>2) действовать от имени физического или юридического лица по делам, входившим в его ведение в период его нахождения на службе, что дало б</w:t>
      </w:r>
      <w:r>
        <w:t>ы дополнительные преимущества этому физическому или юридическому лицу.</w:t>
      </w:r>
    </w:p>
    <w:p w:rsidR="00000000" w:rsidRDefault="004E3BE6">
      <w:r>
        <w:t>4. Служащий не может состоять в органах управления коммерческих организаций, за исключением случаев, предусмотренных законами.</w:t>
      </w:r>
    </w:p>
    <w:p w:rsidR="00000000" w:rsidRDefault="004E3BE6">
      <w:r>
        <w:t xml:space="preserve">5. Служащий, имеющий гражданство другого государства, не </w:t>
      </w:r>
      <w:r>
        <w:t>может занимать руководящие должности в государственных органах и органах местного самоуправления.</w:t>
      </w:r>
    </w:p>
    <w:p w:rsidR="00000000" w:rsidRDefault="004E3BE6">
      <w:pPr>
        <w:keepNext/>
        <w:spacing w:before="200"/>
        <w:jc w:val="center"/>
      </w:pPr>
      <w:bookmarkStart w:id="27" w:name="g5"/>
      <w:bookmarkEnd w:id="27"/>
      <w:r>
        <w:rPr>
          <w:b/>
          <w:bCs/>
        </w:rPr>
        <w:t>Глава 5. Порядок прохождения государственной гражданской службы и муниципальной службы</w:t>
      </w:r>
    </w:p>
    <w:p w:rsidR="00000000" w:rsidRDefault="004E3BE6">
      <w:pPr>
        <w:keepNext/>
        <w:spacing w:before="200"/>
        <w:jc w:val="center"/>
      </w:pPr>
      <w:r>
        <w:t> </w:t>
      </w:r>
    </w:p>
    <w:p w:rsidR="00000000" w:rsidRDefault="004E3BE6">
      <w:pPr>
        <w:pStyle w:val="tkZagolovok5"/>
      </w:pPr>
      <w:bookmarkStart w:id="28" w:name="st_23"/>
      <w:bookmarkStart w:id="29" w:name="st_24"/>
      <w:bookmarkEnd w:id="28"/>
      <w:bookmarkEnd w:id="29"/>
      <w:r>
        <w:rPr>
          <w:sz w:val="24"/>
          <w:szCs w:val="24"/>
        </w:rPr>
        <w:t xml:space="preserve">Статья 23. Порядок поступления на государственную гражданскую службу </w:t>
      </w:r>
      <w:r>
        <w:rPr>
          <w:sz w:val="24"/>
          <w:szCs w:val="24"/>
        </w:rPr>
        <w:t>и муниципальную службу</w:t>
      </w:r>
    </w:p>
    <w:p w:rsidR="00000000" w:rsidRDefault="004E3BE6">
      <w:pPr>
        <w:pStyle w:val="tkTekst"/>
      </w:pPr>
      <w:r>
        <w:rPr>
          <w:sz w:val="24"/>
          <w:szCs w:val="24"/>
        </w:rPr>
        <w:t>1. Поступление на государственную гражданскую службу и муниципальную службу осуществляется на конкурсной основе.</w:t>
      </w:r>
    </w:p>
    <w:p w:rsidR="00000000" w:rsidRDefault="004E3BE6">
      <w:pPr>
        <w:pStyle w:val="tkTekst"/>
      </w:pPr>
      <w:r>
        <w:rPr>
          <w:sz w:val="24"/>
          <w:szCs w:val="24"/>
        </w:rPr>
        <w:t>2. Конкурсы на замещение вакантной должности проводятся в порядке:</w:t>
      </w:r>
    </w:p>
    <w:p w:rsidR="00000000" w:rsidRDefault="004E3BE6">
      <w:pPr>
        <w:pStyle w:val="tkTekst"/>
      </w:pPr>
      <w:r>
        <w:rPr>
          <w:sz w:val="24"/>
          <w:szCs w:val="24"/>
        </w:rPr>
        <w:t>1) конкурса из числа лиц, состоящих во внутреннем и н</w:t>
      </w:r>
      <w:r>
        <w:rPr>
          <w:sz w:val="24"/>
          <w:szCs w:val="24"/>
        </w:rPr>
        <w:t>ациональном резервах кадров;</w:t>
      </w:r>
    </w:p>
    <w:p w:rsidR="00000000" w:rsidRDefault="004E3BE6">
      <w:pPr>
        <w:pStyle w:val="tkTekst"/>
      </w:pPr>
      <w:r>
        <w:rPr>
          <w:sz w:val="24"/>
          <w:szCs w:val="24"/>
        </w:rPr>
        <w:t>2) открытого конкурса.</w:t>
      </w:r>
    </w:p>
    <w:p w:rsidR="00000000" w:rsidRDefault="004E3BE6">
      <w:pPr>
        <w:pStyle w:val="tkTekst"/>
      </w:pPr>
      <w:r>
        <w:rPr>
          <w:sz w:val="24"/>
          <w:szCs w:val="24"/>
        </w:rPr>
        <w:t>3. В случае возникновения вакантной должности статс-секретарь (руководитель аппарата, ответственный секретарь, служба управления персоналом) уведомляет об этом уполномоченный государственный орган в письм</w:t>
      </w:r>
      <w:r>
        <w:rPr>
          <w:sz w:val="24"/>
          <w:szCs w:val="24"/>
        </w:rPr>
        <w:t>енной форме в течение 3 рабочих дней.</w:t>
      </w:r>
    </w:p>
    <w:p w:rsidR="00000000" w:rsidRDefault="004E3BE6">
      <w:pPr>
        <w:pStyle w:val="tkTekst"/>
      </w:pPr>
      <w:r>
        <w:rPr>
          <w:sz w:val="24"/>
          <w:szCs w:val="24"/>
        </w:rPr>
        <w:t>4. Конкурс на замещение вакантной должности должен обеспечить равный доступ граждан Кыргызской Республики к государственной гражданской службе и муниципальной службе.</w:t>
      </w:r>
    </w:p>
    <w:p w:rsidR="00000000" w:rsidRDefault="004E3BE6">
      <w:pPr>
        <w:pStyle w:val="tkTekst"/>
      </w:pPr>
      <w:r>
        <w:rPr>
          <w:sz w:val="24"/>
          <w:szCs w:val="24"/>
        </w:rPr>
        <w:t xml:space="preserve">5. В первую </w:t>
      </w:r>
      <w:r>
        <w:rPr>
          <w:sz w:val="24"/>
          <w:szCs w:val="24"/>
        </w:rPr>
        <w:t>очередь проводится конкурс среди лиц, числящихся во внутреннем и национальном резервах кадров. Если конкурс не состоялся либо лицо, прошедшее по конкурсу, не было назначено на должность, то объявляется открытый конкурс. При проведении открытого конкурса на</w:t>
      </w:r>
      <w:r>
        <w:rPr>
          <w:sz w:val="24"/>
          <w:szCs w:val="24"/>
        </w:rPr>
        <w:t>значение на вакантную должность по другим основаниям не допускается.</w:t>
      </w:r>
    </w:p>
    <w:p w:rsidR="00000000" w:rsidRDefault="004E3BE6">
      <w:pPr>
        <w:pStyle w:val="tkTekst"/>
      </w:pPr>
      <w:r>
        <w:rPr>
          <w:sz w:val="24"/>
          <w:szCs w:val="24"/>
        </w:rPr>
        <w:t>6. Открытый конкурс объявляется при наличии вакантной должности путем размещения информации о проведении конкурса в газете и на веб-сайте уполномоченного государственного органа либо друг</w:t>
      </w:r>
      <w:r>
        <w:rPr>
          <w:sz w:val="24"/>
          <w:szCs w:val="24"/>
        </w:rPr>
        <w:t>их официальных средствах массовой информации, а также на веб-сайте государственного органа или органа местного самоуправления.</w:t>
      </w:r>
    </w:p>
    <w:p w:rsidR="00000000" w:rsidRDefault="004E3BE6">
      <w:pPr>
        <w:pStyle w:val="tkTekst"/>
      </w:pPr>
      <w:r>
        <w:rPr>
          <w:sz w:val="24"/>
          <w:szCs w:val="24"/>
        </w:rPr>
        <w:t>7. Информация о проведении открытого конкурса на замещение вакантной должности должна содержать следующие сведения:</w:t>
      </w:r>
    </w:p>
    <w:p w:rsidR="00000000" w:rsidRDefault="004E3BE6">
      <w:pPr>
        <w:pStyle w:val="tkTekst"/>
      </w:pPr>
      <w:r>
        <w:rPr>
          <w:sz w:val="24"/>
          <w:szCs w:val="24"/>
        </w:rPr>
        <w:t>1) наименован</w:t>
      </w:r>
      <w:r>
        <w:rPr>
          <w:sz w:val="24"/>
          <w:szCs w:val="24"/>
        </w:rPr>
        <w:t>ие и юридический адрес государственного органа, органа местного самоуправления;</w:t>
      </w:r>
    </w:p>
    <w:p w:rsidR="00000000" w:rsidRDefault="004E3BE6">
      <w:pPr>
        <w:pStyle w:val="tkTekst"/>
      </w:pPr>
      <w:r>
        <w:rPr>
          <w:sz w:val="24"/>
          <w:szCs w:val="24"/>
        </w:rPr>
        <w:t>2) наименование вакантной должности;</w:t>
      </w:r>
    </w:p>
    <w:p w:rsidR="00000000" w:rsidRDefault="004E3BE6">
      <w:pPr>
        <w:pStyle w:val="tkTekst"/>
      </w:pPr>
      <w:r>
        <w:rPr>
          <w:sz w:val="24"/>
          <w:szCs w:val="24"/>
        </w:rPr>
        <w:t>3) квалификационные требования, предъявляемые к вакантной должности;</w:t>
      </w:r>
    </w:p>
    <w:p w:rsidR="00000000" w:rsidRDefault="004E3BE6">
      <w:pPr>
        <w:pStyle w:val="tkTekst"/>
      </w:pPr>
      <w:r>
        <w:rPr>
          <w:sz w:val="24"/>
          <w:szCs w:val="24"/>
        </w:rPr>
        <w:lastRenderedPageBreak/>
        <w:t>4) функциональные обязанности данной должности;</w:t>
      </w:r>
    </w:p>
    <w:p w:rsidR="00000000" w:rsidRDefault="004E3BE6">
      <w:pPr>
        <w:pStyle w:val="tkTekst"/>
      </w:pPr>
      <w:r>
        <w:rPr>
          <w:sz w:val="24"/>
          <w:szCs w:val="24"/>
        </w:rPr>
        <w:t>5) перечень документов</w:t>
      </w:r>
      <w:r>
        <w:rPr>
          <w:sz w:val="24"/>
          <w:szCs w:val="24"/>
        </w:rPr>
        <w:t>, необходимых для участия в конкурсе;</w:t>
      </w:r>
    </w:p>
    <w:p w:rsidR="00000000" w:rsidRDefault="004E3BE6">
      <w:pPr>
        <w:pStyle w:val="tkTekst"/>
      </w:pPr>
      <w:r>
        <w:rPr>
          <w:sz w:val="24"/>
          <w:szCs w:val="24"/>
        </w:rPr>
        <w:t>6) время и место приема документов.</w:t>
      </w:r>
    </w:p>
    <w:p w:rsidR="00000000" w:rsidRDefault="004E3BE6">
      <w:pPr>
        <w:pStyle w:val="tkTekst"/>
      </w:pPr>
      <w:r>
        <w:rPr>
          <w:sz w:val="24"/>
          <w:szCs w:val="24"/>
        </w:rPr>
        <w:t>8. Лица, представившие документы и сведения, не отвечающие установленным требованиям, к участию в открытом конкурсе не допускаются.</w:t>
      </w:r>
    </w:p>
    <w:p w:rsidR="00000000" w:rsidRDefault="004E3BE6">
      <w:pPr>
        <w:pStyle w:val="tkTekst"/>
      </w:pPr>
      <w:r>
        <w:rPr>
          <w:sz w:val="24"/>
          <w:szCs w:val="24"/>
        </w:rPr>
        <w:t>9. При проведении конкурсов конкурсной комиссией п</w:t>
      </w:r>
      <w:r>
        <w:rPr>
          <w:sz w:val="24"/>
          <w:szCs w:val="24"/>
        </w:rPr>
        <w:t>роизводится видеозапись и аудиозапись собеседования.</w:t>
      </w:r>
    </w:p>
    <w:p w:rsidR="00000000" w:rsidRDefault="004E3BE6">
      <w:pPr>
        <w:pStyle w:val="tkTekst"/>
      </w:pPr>
      <w:r>
        <w:rPr>
          <w:sz w:val="24"/>
          <w:szCs w:val="24"/>
        </w:rPr>
        <w:t>При проведении конкурсов в отдаленных районах допускается проведение только аудиозаписи собеседования.</w:t>
      </w:r>
    </w:p>
    <w:p w:rsidR="00000000" w:rsidRDefault="004E3BE6">
      <w:pPr>
        <w:pStyle w:val="tkTekst"/>
      </w:pPr>
      <w:r>
        <w:rPr>
          <w:sz w:val="24"/>
          <w:szCs w:val="24"/>
        </w:rPr>
        <w:t xml:space="preserve">10. По письменному заявлению участника конкурса в течение 3 дней ему выдается копия видеозаписи или </w:t>
      </w:r>
      <w:r>
        <w:rPr>
          <w:sz w:val="24"/>
          <w:szCs w:val="24"/>
        </w:rPr>
        <w:t>аудиозаписи собеседования в части, касающейся его, или демонстрируется полная видеозапись или аудиозапись собеседования, в котором он участвовал.</w:t>
      </w:r>
    </w:p>
    <w:p w:rsidR="00000000" w:rsidRDefault="004E3BE6">
      <w:pPr>
        <w:pStyle w:val="tkTekst"/>
      </w:pPr>
      <w:r>
        <w:rPr>
          <w:sz w:val="24"/>
          <w:szCs w:val="24"/>
        </w:rPr>
        <w:t>11. Видеозапись и аудиозапись собеседований должны храниться в течение 3 лет.</w:t>
      </w:r>
    </w:p>
    <w:p w:rsidR="00000000" w:rsidRDefault="004E3BE6">
      <w:pPr>
        <w:pStyle w:val="tkTekst"/>
      </w:pPr>
      <w:r>
        <w:rPr>
          <w:sz w:val="24"/>
          <w:szCs w:val="24"/>
        </w:rPr>
        <w:t>12. Результаты открытого конкурс</w:t>
      </w:r>
      <w:r>
        <w:rPr>
          <w:sz w:val="24"/>
          <w:szCs w:val="24"/>
        </w:rPr>
        <w:t>а сообщаются участникам непосредственно после его завершения.</w:t>
      </w:r>
    </w:p>
    <w:p w:rsidR="00000000" w:rsidRDefault="004E3BE6">
      <w:pPr>
        <w:pStyle w:val="tkTekst"/>
      </w:pPr>
      <w:r>
        <w:rPr>
          <w:sz w:val="24"/>
          <w:szCs w:val="24"/>
        </w:rPr>
        <w:t xml:space="preserve">13. Статс-секретарь (руководитель аппарата, ответственный секретарь) не позднее 3 рабочих дней обязан внести руководителю государственного органа, органа местного самоуправления представление о </w:t>
      </w:r>
      <w:r>
        <w:rPr>
          <w:sz w:val="24"/>
          <w:szCs w:val="24"/>
        </w:rPr>
        <w:t>назначении лица, успешно прошедшего по конкурсу на вакантную должность, и разместить информацию на веб-сайте государственного органа или органа местного самоуправления. При проведении конкурса в территориальных подразделениях государственных органов и орга</w:t>
      </w:r>
      <w:r>
        <w:rPr>
          <w:sz w:val="24"/>
          <w:szCs w:val="24"/>
        </w:rPr>
        <w:t>нов местного самоуправления срок внесения представления и размещения информации на веб-сайте составляет 7 рабочих дней.</w:t>
      </w:r>
    </w:p>
    <w:p w:rsidR="00000000" w:rsidRDefault="004E3BE6">
      <w:pPr>
        <w:pStyle w:val="tkTekst"/>
      </w:pPr>
      <w:r>
        <w:rPr>
          <w:sz w:val="24"/>
          <w:szCs w:val="24"/>
        </w:rPr>
        <w:t>14. Руководитель государственного органа, органа местного самоуправления в течение 3 рабочих дней после получения представления издает п</w:t>
      </w:r>
      <w:r>
        <w:rPr>
          <w:sz w:val="24"/>
          <w:szCs w:val="24"/>
        </w:rPr>
        <w:t>риказ о назначении на должность лица, прошедшего по конкурсу.</w:t>
      </w:r>
    </w:p>
    <w:p w:rsidR="00000000" w:rsidRDefault="004E3BE6">
      <w:pPr>
        <w:pStyle w:val="tkTekst"/>
      </w:pPr>
      <w:r>
        <w:rPr>
          <w:sz w:val="24"/>
          <w:szCs w:val="24"/>
        </w:rPr>
        <w:t>15. Руководитель государственного органа, органа местного самоуправления может отклонить представленную кандидатуру только в случае установления факта нарушения процедур конкурсного отбора.</w:t>
      </w:r>
    </w:p>
    <w:p w:rsidR="00000000" w:rsidRDefault="004E3BE6">
      <w:pPr>
        <w:pStyle w:val="tkTekst"/>
      </w:pPr>
      <w:r>
        <w:rPr>
          <w:sz w:val="24"/>
          <w:szCs w:val="24"/>
        </w:rPr>
        <w:t xml:space="preserve">16. </w:t>
      </w:r>
      <w:r>
        <w:rPr>
          <w:sz w:val="24"/>
          <w:szCs w:val="24"/>
        </w:rPr>
        <w:t>Допускается замещение вакантной должности в порядке ротации, определенном настоящим Законом.</w:t>
      </w:r>
    </w:p>
    <w:p w:rsidR="00000000" w:rsidRDefault="004E3BE6">
      <w:pPr>
        <w:pStyle w:val="tkTekst"/>
      </w:pPr>
      <w:r>
        <w:rPr>
          <w:sz w:val="24"/>
          <w:szCs w:val="24"/>
        </w:rPr>
        <w:t>17. При образовании вакантной должности руководитель государственного органа, органа местного самоуправления вправе назначить служащего по итогам оценки на следующ</w:t>
      </w:r>
      <w:r>
        <w:rPr>
          <w:sz w:val="24"/>
          <w:szCs w:val="24"/>
        </w:rPr>
        <w:t>ую вышестоящую должность при условии соответствия квалификационным требованиям.</w:t>
      </w:r>
    </w:p>
    <w:p w:rsidR="00000000" w:rsidRDefault="004E3BE6">
      <w:pPr>
        <w:pStyle w:val="tkTekst"/>
      </w:pPr>
      <w:r>
        <w:rPr>
          <w:sz w:val="24"/>
          <w:szCs w:val="24"/>
        </w:rPr>
        <w:t>18. Порядок проведения конкурса и процедуры служебного продвижения разрабатывается Советом и утверждается Правительством.</w:t>
      </w:r>
    </w:p>
    <w:p w:rsidR="00000000" w:rsidRDefault="004E3BE6">
      <w:pPr>
        <w:pStyle w:val="tkRedakcijaTekst"/>
      </w:pPr>
      <w:r>
        <w:rPr>
          <w:sz w:val="24"/>
          <w:szCs w:val="24"/>
        </w:rPr>
        <w:t xml:space="preserve">(В редакции Закона КР от </w:t>
      </w:r>
      <w:hyperlink r:id="rId41" w:history="1">
        <w:r>
          <w:rPr>
            <w:rStyle w:val="a3"/>
            <w:color w:val="000000"/>
            <w:sz w:val="24"/>
            <w:szCs w:val="24"/>
            <w:u w:val="none"/>
          </w:rPr>
          <w:t>12</w:t>
        </w:r>
        <w:r>
          <w:rPr>
            <w:rStyle w:val="a3"/>
            <w:color w:val="000000"/>
            <w:sz w:val="24"/>
            <w:szCs w:val="24"/>
            <w:u w:val="none"/>
          </w:rPr>
          <w:t xml:space="preserve"> апреля 2019 года </w:t>
        </w:r>
        <w:r>
          <w:rPr>
            <w:rStyle w:val="a3"/>
            <w:color w:val="000000"/>
            <w:sz w:val="24"/>
            <w:szCs w:val="24"/>
            <w:u w:val="none"/>
            <w:lang w:val="en-US"/>
          </w:rPr>
          <w:t>N</w:t>
        </w:r>
        <w:r>
          <w:rPr>
            <w:rStyle w:val="a3"/>
            <w:color w:val="000000"/>
            <w:sz w:val="24"/>
            <w:szCs w:val="24"/>
            <w:u w:val="none"/>
          </w:rPr>
          <w:t xml:space="preserve"> 48</w:t>
        </w:r>
      </w:hyperlink>
      <w:r>
        <w:rPr>
          <w:sz w:val="24"/>
          <w:szCs w:val="24"/>
        </w:rPr>
        <w:t>)</w:t>
      </w:r>
    </w:p>
    <w:p w:rsidR="00000000" w:rsidRDefault="004E3BE6">
      <w:r>
        <w:t> </w:t>
      </w:r>
    </w:p>
    <w:p w:rsidR="00000000" w:rsidRDefault="004E3BE6">
      <w:pPr>
        <w:spacing w:before="200" w:after="60" w:line="276" w:lineRule="auto"/>
        <w:ind w:firstLine="567"/>
        <w:jc w:val="left"/>
      </w:pPr>
      <w:r>
        <w:rPr>
          <w:b/>
          <w:bCs/>
        </w:rPr>
        <w:lastRenderedPageBreak/>
        <w:t>Статья 24. Порядок поступления на государственную гражданскую службу и муниципальную службу в особом (внеконкурсном) порядке</w:t>
      </w:r>
    </w:p>
    <w:p w:rsidR="00000000" w:rsidRDefault="004E3BE6">
      <w:pPr>
        <w:spacing w:after="60" w:line="276" w:lineRule="auto"/>
        <w:ind w:firstLine="567"/>
      </w:pPr>
      <w:r>
        <w:t>1. Для поступления на отдельные административные должности государственной гражданской службы и муниципал</w:t>
      </w:r>
      <w:r>
        <w:t>ьной службы устанавливается особый (внеконкурсный) порядок.</w:t>
      </w:r>
    </w:p>
    <w:p w:rsidR="00000000" w:rsidRDefault="004E3BE6">
      <w:pPr>
        <w:spacing w:after="60" w:line="276" w:lineRule="auto"/>
        <w:ind w:firstLine="567"/>
      </w:pPr>
      <w:r>
        <w:t>2. Президент осуществляет назначение на должности:</w:t>
      </w:r>
    </w:p>
    <w:p w:rsidR="00000000" w:rsidRDefault="004E3BE6">
      <w:pPr>
        <w:spacing w:after="60" w:line="276" w:lineRule="auto"/>
        <w:ind w:firstLine="567"/>
      </w:pPr>
      <w:r>
        <w:t>1) заместителей руководителя Аппарата Президента;</w:t>
      </w:r>
    </w:p>
    <w:p w:rsidR="00000000" w:rsidRDefault="004E3BE6">
      <w:pPr>
        <w:spacing w:after="60" w:line="276" w:lineRule="auto"/>
        <w:ind w:firstLine="567"/>
      </w:pPr>
      <w:r>
        <w:t>2) консультантов, советников и помощников Президента;</w:t>
      </w:r>
    </w:p>
    <w:p w:rsidR="00000000" w:rsidRDefault="004E3BE6">
      <w:pPr>
        <w:spacing w:after="60" w:line="276" w:lineRule="auto"/>
        <w:ind w:firstLine="567"/>
      </w:pPr>
      <w:r>
        <w:t>3) руководителей структурных подразделени</w:t>
      </w:r>
      <w:r>
        <w:t>й Аппарата Президента;</w:t>
      </w:r>
    </w:p>
    <w:p w:rsidR="00000000" w:rsidRDefault="004E3BE6">
      <w:pPr>
        <w:spacing w:after="60" w:line="276" w:lineRule="auto"/>
        <w:ind w:firstLine="567"/>
      </w:pPr>
      <w:r>
        <w:t>4) специальных, постоянных и полномочных представителей Президента в соответствующих государственных органах и международных организациях;</w:t>
      </w:r>
    </w:p>
    <w:p w:rsidR="00000000" w:rsidRDefault="004E3BE6">
      <w:pPr>
        <w:spacing w:after="60" w:line="276" w:lineRule="auto"/>
        <w:ind w:firstLine="567"/>
      </w:pPr>
      <w:r>
        <w:t xml:space="preserve">5) заместителей руководителей государственных органов, отнесенных к его номенклатуре </w:t>
      </w:r>
      <w:hyperlink r:id="rId42" w:history="1">
        <w:r>
          <w:rPr>
            <w:rStyle w:val="a3"/>
            <w:color w:val="000000"/>
            <w:u w:val="none"/>
          </w:rPr>
          <w:t>Конституцией</w:t>
        </w:r>
      </w:hyperlink>
      <w:r>
        <w:t xml:space="preserve"> и иными нормативными правовыми актами;</w:t>
      </w:r>
    </w:p>
    <w:p w:rsidR="00000000" w:rsidRDefault="004E3BE6">
      <w:pPr>
        <w:spacing w:after="60" w:line="276" w:lineRule="auto"/>
        <w:ind w:firstLine="567"/>
      </w:pPr>
      <w:r>
        <w:t>6) заместителей руководителя государственного органа, в функции которого входит материально-техническое и иное обеспечение деятельности Президента и Правительства.</w:t>
      </w:r>
    </w:p>
    <w:p w:rsidR="00000000" w:rsidRDefault="004E3BE6">
      <w:pPr>
        <w:spacing w:after="60" w:line="276" w:lineRule="auto"/>
        <w:ind w:firstLine="567"/>
      </w:pPr>
      <w:r>
        <w:t>3. Торага Жогорку Кене</w:t>
      </w:r>
      <w:r>
        <w:t>ша осуществляет назначение на должности:</w:t>
      </w:r>
    </w:p>
    <w:p w:rsidR="00000000" w:rsidRDefault="004E3BE6">
      <w:pPr>
        <w:spacing w:after="60" w:line="276" w:lineRule="auto"/>
        <w:ind w:firstLine="567"/>
      </w:pPr>
      <w:r>
        <w:t>1) заместителей руководителя Аппарата Жогорку Кенеша;</w:t>
      </w:r>
    </w:p>
    <w:p w:rsidR="00000000" w:rsidRDefault="004E3BE6">
      <w:pPr>
        <w:spacing w:after="60" w:line="276" w:lineRule="auto"/>
        <w:ind w:firstLine="567"/>
      </w:pPr>
      <w:r>
        <w:t>2) консультантов, советников и помощников Торага Жогорку Кенеша;</w:t>
      </w:r>
    </w:p>
    <w:p w:rsidR="00000000" w:rsidRDefault="004E3BE6">
      <w:pPr>
        <w:spacing w:after="60" w:line="276" w:lineRule="auto"/>
        <w:ind w:firstLine="567"/>
      </w:pPr>
      <w:r>
        <w:t>3) руководителей, заместителей руководителей структурных подразделений Аппарата Жогорку Кенеша;</w:t>
      </w:r>
    </w:p>
    <w:p w:rsidR="00000000" w:rsidRDefault="004E3BE6">
      <w:pPr>
        <w:spacing w:after="60" w:line="276" w:lineRule="auto"/>
        <w:ind w:firstLine="567"/>
      </w:pPr>
      <w:r>
        <w:t>4) служащих государственного органа, к компетенции которого относится обеспечение деятельности Жогорку Кенеша, должности которых входят в номенклатуру Торага Жогорку Кенеша.</w:t>
      </w:r>
    </w:p>
    <w:p w:rsidR="00000000" w:rsidRDefault="004E3BE6">
      <w:pPr>
        <w:spacing w:after="60" w:line="276" w:lineRule="auto"/>
        <w:ind w:firstLine="567"/>
      </w:pPr>
      <w:r>
        <w:t>4. Премьер-министр осуществляет назначение на должности:</w:t>
      </w:r>
    </w:p>
    <w:p w:rsidR="00000000" w:rsidRDefault="004E3BE6">
      <w:pPr>
        <w:spacing w:after="60" w:line="276" w:lineRule="auto"/>
        <w:ind w:firstLine="567"/>
      </w:pPr>
      <w:r>
        <w:t>1) заместителей руководит</w:t>
      </w:r>
      <w:r>
        <w:t>еля Аппарата Правительства;</w:t>
      </w:r>
    </w:p>
    <w:p w:rsidR="00000000" w:rsidRDefault="004E3BE6">
      <w:pPr>
        <w:spacing w:after="60" w:line="276" w:lineRule="auto"/>
        <w:ind w:firstLine="567"/>
      </w:pPr>
      <w:r>
        <w:t>2) консультантов, советников и помощников Премьер-министра и вице-премьер-министров;</w:t>
      </w:r>
    </w:p>
    <w:p w:rsidR="00000000" w:rsidRDefault="004E3BE6">
      <w:pPr>
        <w:spacing w:after="60" w:line="276" w:lineRule="auto"/>
        <w:ind w:firstLine="567"/>
      </w:pPr>
      <w:r>
        <w:t>3) руководителей, заместителей руководителей структурных подразделений Аппарата Правительства;</w:t>
      </w:r>
    </w:p>
    <w:p w:rsidR="00000000" w:rsidRDefault="004E3BE6">
      <w:pPr>
        <w:spacing w:after="60" w:line="276" w:lineRule="auto"/>
        <w:ind w:firstLine="567"/>
      </w:pPr>
      <w:r>
        <w:t>4) специальных, постоянных и полномочных предста</w:t>
      </w:r>
      <w:r>
        <w:t>вителей Правительства в соответствующих государственных органах и международных организациях;</w:t>
      </w:r>
    </w:p>
    <w:p w:rsidR="00000000" w:rsidRDefault="004E3BE6">
      <w:pPr>
        <w:spacing w:after="60" w:line="276" w:lineRule="auto"/>
        <w:ind w:firstLine="567"/>
      </w:pPr>
      <w:r>
        <w:t xml:space="preserve">5) заместителей руководителей государственных органов, руководителей подведомственных подразделений государственных органов, отнесенных к его номенклатуре </w:t>
      </w:r>
      <w:hyperlink r:id="rId43" w:history="1">
        <w:r>
          <w:rPr>
            <w:rStyle w:val="a3"/>
            <w:color w:val="000000"/>
            <w:u w:val="none"/>
          </w:rPr>
          <w:t>конституционным Законом</w:t>
        </w:r>
      </w:hyperlink>
      <w:r>
        <w:t xml:space="preserve"> Кыргызской Республики "О Правительстве Кыргызской Республики" и иными нормативными правовыми актами.</w:t>
      </w:r>
    </w:p>
    <w:p w:rsidR="00000000" w:rsidRDefault="004E3BE6">
      <w:pPr>
        <w:spacing w:after="60" w:line="276" w:lineRule="auto"/>
        <w:ind w:firstLine="567"/>
      </w:pPr>
      <w:r>
        <w:t>5. Председатель Верховного суда в установленном специальным законом порядке осуществляет назначение на д</w:t>
      </w:r>
      <w:r>
        <w:t>олжности:</w:t>
      </w:r>
    </w:p>
    <w:p w:rsidR="00000000" w:rsidRDefault="004E3BE6">
      <w:pPr>
        <w:spacing w:after="60" w:line="276" w:lineRule="auto"/>
        <w:ind w:firstLine="567"/>
      </w:pPr>
      <w:r>
        <w:t>1) руководителя Аппарата Верховного суда;</w:t>
      </w:r>
    </w:p>
    <w:p w:rsidR="00000000" w:rsidRDefault="004E3BE6">
      <w:pPr>
        <w:spacing w:after="60" w:line="276" w:lineRule="auto"/>
        <w:ind w:firstLine="567"/>
      </w:pPr>
      <w:r>
        <w:lastRenderedPageBreak/>
        <w:t>2) руководителя уполномоченного государственного органа при Верховном суде, обеспечивающего деятельность местных судов;</w:t>
      </w:r>
    </w:p>
    <w:p w:rsidR="00000000" w:rsidRDefault="004E3BE6">
      <w:pPr>
        <w:spacing w:after="60" w:line="276" w:lineRule="auto"/>
        <w:ind w:firstLine="567"/>
      </w:pPr>
      <w:r>
        <w:t>3) руководителя образовательного центра судей при Верховном суде;</w:t>
      </w:r>
    </w:p>
    <w:p w:rsidR="00000000" w:rsidRDefault="004E3BE6">
      <w:pPr>
        <w:spacing w:after="60" w:line="276" w:lineRule="auto"/>
        <w:ind w:firstLine="567"/>
      </w:pPr>
      <w:r>
        <w:t>4) главного судебн</w:t>
      </w:r>
      <w:r>
        <w:t>ого пристава.</w:t>
      </w:r>
    </w:p>
    <w:p w:rsidR="00000000" w:rsidRDefault="004E3BE6">
      <w:pPr>
        <w:spacing w:after="60" w:line="276" w:lineRule="auto"/>
        <w:ind w:firstLine="567"/>
      </w:pPr>
      <w:r>
        <w:t>6. Председатель Конституционной палаты Верховного суда в установленном специальным законом порядке осуществляет назначение на должность руководителя Аппарата Конституционной палаты Верховного суда.</w:t>
      </w:r>
    </w:p>
    <w:p w:rsidR="00000000" w:rsidRDefault="004E3BE6">
      <w:pPr>
        <w:spacing w:after="60" w:line="276" w:lineRule="auto"/>
        <w:ind w:firstLine="567"/>
      </w:pPr>
      <w:r>
        <w:t>7. Руководители аппаратов Президента, Жогорк</w:t>
      </w:r>
      <w:r>
        <w:t>у Кенеша и Правительства осуществляют в соответствующих аппаратах назначение на должности служащих, не обозначенных в частях 2-4 настоящей статьи.</w:t>
      </w:r>
    </w:p>
    <w:p w:rsidR="00000000" w:rsidRDefault="004E3BE6">
      <w:pPr>
        <w:spacing w:after="60" w:line="276" w:lineRule="auto"/>
        <w:ind w:firstLine="567"/>
      </w:pPr>
      <w:r>
        <w:t xml:space="preserve">8. Руководители государственных органов, в функции которых входит материально-техническое и иное обеспечение </w:t>
      </w:r>
      <w:r>
        <w:t>деятельности Президента, Жогорку Кенеша и Правительства, осуществляют в соответствующих государственных органах назначение на должности служащих, не указанных в частях 2 и 3 настоящей статьи.</w:t>
      </w:r>
    </w:p>
    <w:p w:rsidR="00000000" w:rsidRDefault="004E3BE6">
      <w:pPr>
        <w:spacing w:after="60" w:line="276" w:lineRule="auto"/>
        <w:ind w:firstLine="567"/>
      </w:pPr>
      <w:r>
        <w:t>9. Руководители государственных органов, органов местного самоуп</w:t>
      </w:r>
      <w:r>
        <w:t>равления осуществляют назначение лиц на патронатные должности.</w:t>
      </w:r>
    </w:p>
    <w:p w:rsidR="00000000" w:rsidRDefault="004E3BE6">
      <w:pPr>
        <w:spacing w:after="60" w:line="276" w:lineRule="auto"/>
        <w:ind w:firstLine="567"/>
      </w:pPr>
      <w:r>
        <w:t>10. Мэры городов Бишкек и Ош осуществляют в соответствии с законами о статусе этих городов назначение на должности вице-мэров и руководителей районных администраций мэрий.</w:t>
      </w:r>
    </w:p>
    <w:p w:rsidR="00000000" w:rsidRDefault="004E3BE6">
      <w:pPr>
        <w:spacing w:after="60" w:line="276" w:lineRule="auto"/>
        <w:ind w:firstLine="567"/>
      </w:pPr>
      <w:r>
        <w:t>11. Мэры городов осущ</w:t>
      </w:r>
      <w:r>
        <w:t>ествляют в соответствии с законодательством назначение на должности вице-мэров.</w:t>
      </w:r>
    </w:p>
    <w:p w:rsidR="00000000" w:rsidRDefault="004E3BE6">
      <w:pPr>
        <w:spacing w:after="60" w:line="276" w:lineRule="auto"/>
        <w:ind w:firstLine="567"/>
      </w:pPr>
      <w:r>
        <w:t>12. Глава айыл окмоту осуществляет назначение айыл башчысы с согласия схода жителей села.</w:t>
      </w:r>
    </w:p>
    <w:p w:rsidR="00000000" w:rsidRDefault="004E3BE6">
      <w:pPr>
        <w:spacing w:after="60" w:line="276" w:lineRule="auto"/>
        <w:ind w:firstLine="567"/>
      </w:pPr>
      <w:r>
        <w:t xml:space="preserve">13. Перечень отдельных административных должностей в разрезе государственных органов, </w:t>
      </w:r>
      <w:r>
        <w:t>органов местного самоуправления, назначение на которые осуществляется в особом порядке, указывается в реестре должностей.</w:t>
      </w:r>
    </w:p>
    <w:p w:rsidR="00000000" w:rsidRDefault="004E3BE6">
      <w:pPr>
        <w:spacing w:after="60" w:line="276" w:lineRule="auto"/>
        <w:ind w:firstLine="567"/>
      </w:pPr>
      <w:r>
        <w:t>13-1. При назначении на должности, обозначенные в настоящей статье, может использоваться Национальный резерв кадров.</w:t>
      </w:r>
    </w:p>
    <w:p w:rsidR="00000000" w:rsidRDefault="004E3BE6">
      <w:pPr>
        <w:spacing w:after="60" w:line="276" w:lineRule="auto"/>
        <w:ind w:firstLine="567"/>
      </w:pPr>
      <w:r>
        <w:t>14. Правила посту</w:t>
      </w:r>
      <w:r>
        <w:t>пления в особом (внеконкурсном) порядке на отдельные административные должности государственной гражданской службы устанавливаются Президентом, Жогорку Кенешем, Правительством и Верховным судом соответственно.</w:t>
      </w:r>
    </w:p>
    <w:p w:rsidR="00000000" w:rsidRDefault="004E3BE6">
      <w:pPr>
        <w:spacing w:after="60" w:line="276" w:lineRule="auto"/>
        <w:ind w:firstLine="567"/>
      </w:pPr>
      <w:r>
        <w:t>15. Типовые правила поступления в особом (внек</w:t>
      </w:r>
      <w:r>
        <w:t>онкурсном) порядке на отдельные административные должности муниципальной службы устанавливаются Правительством.</w:t>
      </w:r>
    </w:p>
    <w:p w:rsidR="00000000" w:rsidRDefault="004E3BE6">
      <w:pPr>
        <w:spacing w:after="60" w:line="276" w:lineRule="auto"/>
        <w:ind w:firstLine="567"/>
      </w:pPr>
      <w:r>
        <w:rPr>
          <w:i/>
          <w:iCs/>
        </w:rPr>
        <w:t xml:space="preserve">(В редакции Законов КР от </w:t>
      </w:r>
      <w:hyperlink r:id="rId44" w:history="1">
        <w:r>
          <w:rPr>
            <w:rStyle w:val="a3"/>
            <w:i/>
            <w:iCs/>
            <w:color w:val="000000"/>
            <w:u w:val="none"/>
          </w:rPr>
          <w:t xml:space="preserve">12 апреля 2019 года </w:t>
        </w:r>
        <w:r>
          <w:rPr>
            <w:rStyle w:val="a3"/>
            <w:i/>
            <w:iCs/>
            <w:color w:val="000000"/>
            <w:u w:val="none"/>
            <w:lang w:val="en-US"/>
          </w:rPr>
          <w:t>N</w:t>
        </w:r>
        <w:r>
          <w:rPr>
            <w:rStyle w:val="a3"/>
            <w:i/>
            <w:iCs/>
            <w:color w:val="000000"/>
            <w:u w:val="none"/>
          </w:rPr>
          <w:t xml:space="preserve"> 48</w:t>
        </w:r>
      </w:hyperlink>
      <w:r>
        <w:rPr>
          <w:i/>
          <w:iCs/>
        </w:rPr>
        <w:t xml:space="preserve">,  </w:t>
      </w:r>
      <w:hyperlink r:id="rId45" w:history="1">
        <w:r>
          <w:rPr>
            <w:rStyle w:val="a3"/>
            <w:i/>
            <w:iCs/>
            <w:color w:val="000000"/>
            <w:u w:val="none"/>
          </w:rPr>
          <w:t xml:space="preserve">30 июля 2019 года </w:t>
        </w:r>
        <w:r>
          <w:rPr>
            <w:rStyle w:val="a3"/>
            <w:i/>
            <w:iCs/>
            <w:color w:val="000000"/>
            <w:u w:val="none"/>
            <w:lang w:val="en-US"/>
          </w:rPr>
          <w:t xml:space="preserve">N </w:t>
        </w:r>
        <w:r>
          <w:rPr>
            <w:rStyle w:val="a3"/>
            <w:i/>
            <w:iCs/>
            <w:color w:val="000000"/>
            <w:u w:val="none"/>
          </w:rPr>
          <w:t>109</w:t>
        </w:r>
      </w:hyperlink>
      <w:r>
        <w:rPr>
          <w:i/>
          <w:iCs/>
        </w:rPr>
        <w:t>)</w:t>
      </w:r>
    </w:p>
    <w:p w:rsidR="00000000" w:rsidRDefault="004E3BE6">
      <w:bookmarkStart w:id="30" w:name="st_25"/>
      <w:bookmarkEnd w:id="30"/>
      <w:r>
        <w:rPr>
          <w:b/>
          <w:bCs/>
        </w:rPr>
        <w:t>Статья 25. Присяга государственного гражданского служащего и муниципального служащего</w:t>
      </w:r>
    </w:p>
    <w:p w:rsidR="00000000" w:rsidRDefault="004E3BE6">
      <w:r>
        <w:t>Вступая в должность впервые, служащий приносит в письменном виде присягу:</w:t>
      </w:r>
    </w:p>
    <w:p w:rsidR="00000000" w:rsidRDefault="004E3BE6">
      <w:r>
        <w:lastRenderedPageBreak/>
        <w:t>"Я, ...., гражданин Кыргызской Республики, вступая в должность ..................... службы и ос</w:t>
      </w:r>
      <w:r>
        <w:t xml:space="preserve">ознавая свою высокую ответственность перед народом Кыргызстана, торжественно клянусь: свято соблюдать </w:t>
      </w:r>
      <w:hyperlink r:id="rId46" w:history="1">
        <w:r>
          <w:rPr>
            <w:rStyle w:val="a3"/>
            <w:color w:val="000000"/>
            <w:u w:val="none"/>
          </w:rPr>
          <w:t>Конституцию</w:t>
        </w:r>
      </w:hyperlink>
      <w:r>
        <w:t xml:space="preserve"> Кыргызской Республики и законы, в своей деятельности следовать принципам законности и справедливости, честно и добр</w:t>
      </w:r>
      <w:r>
        <w:t>осовестно выполнять свои обязанности и служить народу Кыргызстана в соответствии с лучшими знаниями и побуждениями, соблюдать нормы Кодекса этики государственного и муниципального служащего. За нарушение данной клятвы готов нести установленную ответственно</w:t>
      </w:r>
      <w:r>
        <w:t>сть.".</w:t>
      </w:r>
    </w:p>
    <w:p w:rsidR="00000000" w:rsidRDefault="004E3BE6">
      <w:r>
        <w:t>Приносящий присягу подписывает текст присяги и указывает дату ее принятия. Текст присяги хранится в личном деле служащего.</w:t>
      </w:r>
    </w:p>
    <w:p w:rsidR="00000000" w:rsidRDefault="004E3BE6">
      <w:r>
        <w:rPr>
          <w:i/>
          <w:iCs/>
          <w:color w:val="1F497D"/>
          <w:sz w:val="22"/>
          <w:szCs w:val="22"/>
        </w:rPr>
        <w:t>См.:</w:t>
      </w:r>
    </w:p>
    <w:p w:rsidR="00000000" w:rsidRDefault="004E3BE6">
      <w:hyperlink r:id="rId47" w:history="1">
        <w:r>
          <w:rPr>
            <w:rStyle w:val="a3"/>
            <w:i/>
            <w:iCs/>
            <w:color w:val="000000"/>
            <w:sz w:val="22"/>
            <w:szCs w:val="22"/>
            <w:u w:val="none"/>
          </w:rPr>
          <w:t>Порядок</w:t>
        </w:r>
      </w:hyperlink>
      <w:r>
        <w:rPr>
          <w:i/>
          <w:iCs/>
          <w:color w:val="1F497D"/>
          <w:sz w:val="22"/>
          <w:szCs w:val="22"/>
        </w:rPr>
        <w:t xml:space="preserve"> ведения личного дела государственного гражданского служащего и муниципального служащего</w:t>
      </w:r>
      <w:r>
        <w:rPr>
          <w:i/>
          <w:iCs/>
          <w:color w:val="1F497D"/>
          <w:sz w:val="22"/>
          <w:szCs w:val="22"/>
        </w:rPr>
        <w:t xml:space="preserve"> Кыргызской Республики (утвержден </w:t>
      </w:r>
      <w:hyperlink r:id="rId48" w:history="1">
        <w:r>
          <w:rPr>
            <w:rStyle w:val="a3"/>
            <w:i/>
            <w:iCs/>
            <w:color w:val="000000"/>
            <w:sz w:val="22"/>
            <w:szCs w:val="22"/>
            <w:u w:val="none"/>
          </w:rPr>
          <w:t>постановлением</w:t>
        </w:r>
      </w:hyperlink>
      <w:r>
        <w:rPr>
          <w:i/>
          <w:iCs/>
          <w:color w:val="1F497D"/>
          <w:sz w:val="22"/>
          <w:szCs w:val="22"/>
        </w:rPr>
        <w:t xml:space="preserve"> Правительства КР от 29 декабря 2016 года № 706)</w:t>
      </w:r>
    </w:p>
    <w:p w:rsidR="00000000" w:rsidRDefault="004E3BE6">
      <w:bookmarkStart w:id="31" w:name="st_26"/>
      <w:bookmarkEnd w:id="31"/>
      <w:r>
        <w:rPr>
          <w:b/>
          <w:bCs/>
        </w:rPr>
        <w:t>Статья 26. Личное дело государственного гражданского служащего и муниципального служащего</w:t>
      </w:r>
    </w:p>
    <w:p w:rsidR="00000000" w:rsidRDefault="004E3BE6">
      <w:r>
        <w:t>1. Все сведения, материалы и документы, кас</w:t>
      </w:r>
      <w:r>
        <w:t>ающиеся трудовых отношений служащего с государственным органом, органом местного самоуправления, содержатся в личном деле служащего. Личное дело ведется службой управления персоналом государственного органа, органа местного самоуправления.</w:t>
      </w:r>
    </w:p>
    <w:p w:rsidR="00000000" w:rsidRDefault="004E3BE6">
      <w:r>
        <w:t>2. В органе мест</w:t>
      </w:r>
      <w:r>
        <w:t>ного самоуправления личное дело может вестись соответствующим структурным подразделением либо уполномоченным лицом по вопросам управления персоналом.</w:t>
      </w:r>
    </w:p>
    <w:p w:rsidR="00000000" w:rsidRDefault="004E3BE6">
      <w:r>
        <w:t>3. При переходе служащего на работу в другой государственный орган или орган местного самоуправления его л</w:t>
      </w:r>
      <w:r>
        <w:t>ичное дело передается по указанному новому месту работы. Ведение нескольких личных дел на одного служащего не допускается.</w:t>
      </w:r>
    </w:p>
    <w:p w:rsidR="00000000" w:rsidRDefault="004E3BE6">
      <w:r>
        <w:t xml:space="preserve">4. Сбор и внесение в личные дела сведений, материалов и </w:t>
      </w:r>
      <w:r>
        <w:t>документов о политических и религиозных взглядах служащих, об их частной жизни запрещаются.</w:t>
      </w:r>
    </w:p>
    <w:p w:rsidR="00000000" w:rsidRDefault="004E3BE6">
      <w:r>
        <w:t>5. Порядок ведения и хранения личных дел, перечень сведений, материалов и документов, подлежащих включению в личные дела, а также порядок доступа к ним, вопросы уче</w:t>
      </w:r>
      <w:r>
        <w:t>та прохождения службы разрабатываются уполномоченным государственным органом и утверждаются Правительством.</w:t>
      </w:r>
    </w:p>
    <w:p w:rsidR="00000000" w:rsidRDefault="004E3BE6">
      <w:r>
        <w:t>6. Запрещается разглашать сведения, материалы и документы, содержащиеся в личном деле служащего. Служащий вправе ознакомиться со сведениями, материа</w:t>
      </w:r>
      <w:r>
        <w:t>лами и документами, содержащимися в его личном деле.</w:t>
      </w:r>
    </w:p>
    <w:p w:rsidR="00000000" w:rsidRDefault="004E3BE6">
      <w:bookmarkStart w:id="32" w:name="st_27"/>
      <w:bookmarkEnd w:id="32"/>
      <w:r>
        <w:rPr>
          <w:b/>
          <w:bCs/>
        </w:rPr>
        <w:t>Статья 27. Испытательный срок на государственной гражданской службе и муниципальной службе</w:t>
      </w:r>
    </w:p>
    <w:p w:rsidR="00000000" w:rsidRDefault="004E3BE6">
      <w:r>
        <w:t>1. Для проверки профессиональных качеств служащего, поступившего на службу впервые, руководитель государственног</w:t>
      </w:r>
      <w:r>
        <w:t>о органа, органа местного самоуправления назначает его на должность с испытательным сроком в 3 месяца, с выплатой заработной платы по занимаемой должности. В испытательный срок не включаются период временной нетрудоспособности и другие периоды, в течение к</w:t>
      </w:r>
      <w:r>
        <w:t>оторых служащий отсутствовал на работе по уважительным причинам.</w:t>
      </w:r>
    </w:p>
    <w:p w:rsidR="00000000" w:rsidRDefault="004E3BE6">
      <w:r>
        <w:t xml:space="preserve">2. По рекомендации конкурсной комиссии испытательный срок в 3 месяца может быть установлен руководителем государственного органа, органа местного </w:t>
      </w:r>
      <w:r>
        <w:lastRenderedPageBreak/>
        <w:t>самоуправления при поступлении на службу лиц,</w:t>
      </w:r>
      <w:r>
        <w:t xml:space="preserve"> имеющих стаж работы на государственной или муниципальной службе.</w:t>
      </w:r>
    </w:p>
    <w:p w:rsidR="00000000" w:rsidRDefault="004E3BE6">
      <w:r>
        <w:t>3. По завершении испытательного срока проводится оценка служащего, на основании которой принимается решение о его соответствии занимаемой должности. Если результат оценки признан неудовлетво</w:t>
      </w:r>
      <w:r>
        <w:t>рительным, то служащий освобождается со службы с согласия уполномоченного государственного органа.</w:t>
      </w:r>
    </w:p>
    <w:p w:rsidR="00000000" w:rsidRDefault="004E3BE6">
      <w:r>
        <w:t>4. Последующая оценка служащего проводится на общих основаниях.</w:t>
      </w:r>
    </w:p>
    <w:p w:rsidR="00000000" w:rsidRDefault="004E3BE6">
      <w:r>
        <w:t>5. В период прохождения испытательного срока на служащего, замещающего должность, распростран</w:t>
      </w:r>
      <w:r>
        <w:t>яется действие настоящего Закона.</w:t>
      </w:r>
    </w:p>
    <w:p w:rsidR="00000000" w:rsidRDefault="004E3BE6">
      <w:pPr>
        <w:pStyle w:val="tkZagolovok5"/>
      </w:pPr>
      <w:bookmarkStart w:id="33" w:name="st_28"/>
      <w:bookmarkStart w:id="34" w:name="st_29"/>
      <w:bookmarkEnd w:id="33"/>
      <w:bookmarkEnd w:id="34"/>
      <w:r>
        <w:rPr>
          <w:sz w:val="24"/>
          <w:szCs w:val="24"/>
        </w:rPr>
        <w:t>Статья 28. Профессиональное развитие государственного гражданского служащего и муниципального служащего</w:t>
      </w:r>
    </w:p>
    <w:p w:rsidR="00000000" w:rsidRDefault="004E3BE6">
      <w:pPr>
        <w:pStyle w:val="tkTekst"/>
      </w:pPr>
      <w:r>
        <w:rPr>
          <w:sz w:val="24"/>
          <w:szCs w:val="24"/>
        </w:rPr>
        <w:t>1. Обучение служащего проводится в целях его профессионального развития, необходимого для выполнения задач государстве</w:t>
      </w:r>
      <w:r>
        <w:rPr>
          <w:sz w:val="24"/>
          <w:szCs w:val="24"/>
        </w:rPr>
        <w:t>нного органа и органа местного самоуправления.</w:t>
      </w:r>
    </w:p>
    <w:p w:rsidR="00000000" w:rsidRDefault="004E3BE6">
      <w:pPr>
        <w:pStyle w:val="tkTekst"/>
      </w:pPr>
      <w:r>
        <w:rPr>
          <w:sz w:val="24"/>
          <w:szCs w:val="24"/>
        </w:rPr>
        <w:t>2. Основными формами обучения служащих являются переподготовка и повышение квалификации.</w:t>
      </w:r>
    </w:p>
    <w:p w:rsidR="00000000" w:rsidRDefault="004E3BE6">
      <w:pPr>
        <w:pStyle w:val="tkTekst"/>
      </w:pPr>
      <w:r>
        <w:rPr>
          <w:sz w:val="24"/>
          <w:szCs w:val="24"/>
        </w:rPr>
        <w:t>3. Переподготовка служащих осуществляется:</w:t>
      </w:r>
    </w:p>
    <w:p w:rsidR="00000000" w:rsidRDefault="004E3BE6">
      <w:pPr>
        <w:pStyle w:val="tkTekst"/>
      </w:pPr>
      <w:r>
        <w:rPr>
          <w:sz w:val="24"/>
          <w:szCs w:val="24"/>
        </w:rPr>
        <w:t>1) для лиц, впервые поступающих на службу;</w:t>
      </w:r>
    </w:p>
    <w:p w:rsidR="00000000" w:rsidRDefault="004E3BE6">
      <w:pPr>
        <w:pStyle w:val="tkTekst"/>
      </w:pPr>
      <w:r>
        <w:rPr>
          <w:sz w:val="24"/>
          <w:szCs w:val="24"/>
        </w:rPr>
        <w:t xml:space="preserve">2) при </w:t>
      </w:r>
      <w:r>
        <w:rPr>
          <w:sz w:val="24"/>
          <w:szCs w:val="24"/>
        </w:rPr>
        <w:t>переходе служащих в вышестоящую группу должностей, в том числе из категории специалистов в категорию руководителей;</w:t>
      </w:r>
    </w:p>
    <w:p w:rsidR="00000000" w:rsidRDefault="004E3BE6">
      <w:pPr>
        <w:pStyle w:val="tkTekst"/>
      </w:pPr>
      <w:r>
        <w:rPr>
          <w:sz w:val="24"/>
          <w:szCs w:val="24"/>
        </w:rPr>
        <w:t>3) при изменении должностных и функциональных обязанностей служащего.</w:t>
      </w:r>
    </w:p>
    <w:p w:rsidR="00000000" w:rsidRDefault="004E3BE6">
      <w:pPr>
        <w:pStyle w:val="tkTekst"/>
      </w:pPr>
      <w:r>
        <w:rPr>
          <w:sz w:val="24"/>
          <w:szCs w:val="24"/>
        </w:rPr>
        <w:t>4. Переподготовка является обязательным условием карьерного продвижени</w:t>
      </w:r>
      <w:r>
        <w:rPr>
          <w:sz w:val="24"/>
          <w:szCs w:val="24"/>
        </w:rPr>
        <w:t>я служащего. Переподготовка проводится в срок не позднее 3 месяцев после назначения на должность за счет средств государственного бюджета.</w:t>
      </w:r>
    </w:p>
    <w:p w:rsidR="00000000" w:rsidRDefault="004E3BE6">
      <w:pPr>
        <w:pStyle w:val="tkTekst"/>
      </w:pPr>
      <w:r>
        <w:rPr>
          <w:sz w:val="24"/>
          <w:szCs w:val="24"/>
        </w:rPr>
        <w:t>5. Переподготовка является обязательным условием для занятия должности статс-секретаря.</w:t>
      </w:r>
    </w:p>
    <w:p w:rsidR="00000000" w:rsidRDefault="004E3BE6">
      <w:pPr>
        <w:pStyle w:val="tkTekst"/>
      </w:pPr>
      <w:r>
        <w:rPr>
          <w:sz w:val="24"/>
          <w:szCs w:val="24"/>
        </w:rPr>
        <w:t>6. Повышение квалификации про</w:t>
      </w:r>
      <w:r>
        <w:rPr>
          <w:sz w:val="24"/>
          <w:szCs w:val="24"/>
        </w:rPr>
        <w:t>водится в рамках одной группы должностей не реже одного раза в 3 года.</w:t>
      </w:r>
    </w:p>
    <w:p w:rsidR="00000000" w:rsidRDefault="004E3BE6">
      <w:pPr>
        <w:pStyle w:val="tkTekst"/>
      </w:pPr>
      <w:r>
        <w:rPr>
          <w:sz w:val="24"/>
          <w:szCs w:val="24"/>
        </w:rPr>
        <w:t>7. Переподготовка и повышение квалификации учитываются при оценке деятельности служащего и являются преимуществом при занятии новой должности.</w:t>
      </w:r>
    </w:p>
    <w:p w:rsidR="00000000" w:rsidRDefault="004E3BE6">
      <w:pPr>
        <w:pStyle w:val="tkTekst"/>
      </w:pPr>
      <w:r>
        <w:rPr>
          <w:sz w:val="24"/>
          <w:szCs w:val="24"/>
        </w:rPr>
        <w:t xml:space="preserve">8. Прохождение переподготовки и повышение </w:t>
      </w:r>
      <w:r>
        <w:rPr>
          <w:sz w:val="24"/>
          <w:szCs w:val="24"/>
        </w:rPr>
        <w:t>квалификации подтверждаются соответствующим документом.</w:t>
      </w:r>
    </w:p>
    <w:p w:rsidR="00000000" w:rsidRDefault="004E3BE6">
      <w:pPr>
        <w:pStyle w:val="tkTekst"/>
      </w:pPr>
      <w:r>
        <w:rPr>
          <w:sz w:val="24"/>
          <w:szCs w:val="24"/>
        </w:rPr>
        <w:t>9. Служащий направляется на обучение решением руководителя государственного органа, органа местного самоуправления:</w:t>
      </w:r>
    </w:p>
    <w:p w:rsidR="00000000" w:rsidRDefault="004E3BE6">
      <w:pPr>
        <w:pStyle w:val="tkTekst"/>
      </w:pPr>
      <w:r>
        <w:rPr>
          <w:sz w:val="24"/>
          <w:szCs w:val="24"/>
        </w:rPr>
        <w:t>1) по инициативе служащего;</w:t>
      </w:r>
    </w:p>
    <w:p w:rsidR="00000000" w:rsidRDefault="004E3BE6">
      <w:pPr>
        <w:pStyle w:val="tkTekst"/>
      </w:pPr>
      <w:r>
        <w:rPr>
          <w:sz w:val="24"/>
          <w:szCs w:val="24"/>
        </w:rPr>
        <w:t>2) по инициативе статс-секретаря, руководителя аппарата,</w:t>
      </w:r>
      <w:r>
        <w:rPr>
          <w:sz w:val="24"/>
          <w:szCs w:val="24"/>
        </w:rPr>
        <w:t xml:space="preserve"> ответственного секретаря органа местного самоуправления;</w:t>
      </w:r>
    </w:p>
    <w:p w:rsidR="00000000" w:rsidRDefault="004E3BE6">
      <w:pPr>
        <w:pStyle w:val="tkTekst"/>
      </w:pPr>
      <w:r>
        <w:rPr>
          <w:sz w:val="24"/>
          <w:szCs w:val="24"/>
        </w:rPr>
        <w:t>3) по рекомендации конкурсной комиссии;</w:t>
      </w:r>
    </w:p>
    <w:p w:rsidR="00000000" w:rsidRDefault="004E3BE6">
      <w:pPr>
        <w:pStyle w:val="tkTekst"/>
      </w:pPr>
      <w:r>
        <w:rPr>
          <w:sz w:val="24"/>
          <w:szCs w:val="24"/>
        </w:rPr>
        <w:t>4) по результатам оценки деятельности служащего.</w:t>
      </w:r>
    </w:p>
    <w:p w:rsidR="00000000" w:rsidRDefault="004E3BE6">
      <w:pPr>
        <w:pStyle w:val="tkTekst"/>
      </w:pPr>
      <w:r>
        <w:rPr>
          <w:sz w:val="24"/>
          <w:szCs w:val="24"/>
        </w:rPr>
        <w:lastRenderedPageBreak/>
        <w:t>10. Вопросы обучения служащих, формирования и размещения государственного заказа по государственным программа</w:t>
      </w:r>
      <w:r>
        <w:rPr>
          <w:sz w:val="24"/>
          <w:szCs w:val="24"/>
        </w:rPr>
        <w:t>м обучения координируются уполномоченным государственным органом.</w:t>
      </w:r>
    </w:p>
    <w:p w:rsidR="00000000" w:rsidRDefault="004E3BE6">
      <w:pPr>
        <w:pStyle w:val="tkTekst"/>
      </w:pPr>
      <w:r>
        <w:rPr>
          <w:sz w:val="24"/>
          <w:szCs w:val="24"/>
        </w:rPr>
        <w:t>11. Государственный заказ на обучение служащих реализует Академия государственного управления при Президенте Кыргызской Республики.</w:t>
      </w:r>
    </w:p>
    <w:p w:rsidR="00000000" w:rsidRDefault="004E3BE6">
      <w:pPr>
        <w:pStyle w:val="tkTekst"/>
      </w:pPr>
      <w:r>
        <w:rPr>
          <w:sz w:val="24"/>
          <w:szCs w:val="24"/>
        </w:rPr>
        <w:t>12. Государственный заказ представляет собой план обучения</w:t>
      </w:r>
      <w:r>
        <w:rPr>
          <w:sz w:val="24"/>
          <w:szCs w:val="24"/>
        </w:rPr>
        <w:t xml:space="preserve"> служащих на календарный год в пределах средств, предусмотренных в государственном бюджете на эти цели.</w:t>
      </w:r>
    </w:p>
    <w:p w:rsidR="00000000" w:rsidRDefault="004E3BE6">
      <w:pPr>
        <w:pStyle w:val="tkTekst"/>
      </w:pPr>
      <w:r>
        <w:rPr>
          <w:sz w:val="24"/>
          <w:szCs w:val="24"/>
        </w:rPr>
        <w:t xml:space="preserve">13. Государственный заказ включает в себя все программы для различных категорий служащих, курсы повышения квалификации, научные исследования и </w:t>
      </w:r>
      <w:r>
        <w:rPr>
          <w:sz w:val="24"/>
          <w:szCs w:val="24"/>
        </w:rPr>
        <w:t>учебно-методические разработки.</w:t>
      </w:r>
    </w:p>
    <w:p w:rsidR="00000000" w:rsidRDefault="004E3BE6">
      <w:pPr>
        <w:pStyle w:val="tkTekst"/>
      </w:pPr>
      <w:r>
        <w:rPr>
          <w:sz w:val="24"/>
          <w:szCs w:val="24"/>
        </w:rPr>
        <w:t>По решению Правительства в рамках государственного заказа также могут обучаться лица, занимающие политические государственные должности, специальные государственные должности и политические муниципальные должности.</w:t>
      </w:r>
    </w:p>
    <w:p w:rsidR="00000000" w:rsidRDefault="004E3BE6">
      <w:pPr>
        <w:pStyle w:val="tkTekst"/>
      </w:pPr>
      <w:r>
        <w:rPr>
          <w:sz w:val="24"/>
          <w:szCs w:val="24"/>
        </w:rPr>
        <w:t>14. Преим</w:t>
      </w:r>
      <w:r>
        <w:rPr>
          <w:sz w:val="24"/>
          <w:szCs w:val="24"/>
        </w:rPr>
        <w:t>ущественное право на прохождение обучения имеют служащие, зачисленные в резерв кадров, находившиеся в отпуске по беременности и родам или по уходу за ребенком.</w:t>
      </w:r>
    </w:p>
    <w:p w:rsidR="00000000" w:rsidRDefault="004E3BE6">
      <w:pPr>
        <w:pStyle w:val="tkTekst"/>
      </w:pPr>
      <w:r>
        <w:rPr>
          <w:sz w:val="24"/>
          <w:szCs w:val="24"/>
        </w:rPr>
        <w:t>15. Для проведения обучения служащих выделяются финансовые средства из бюджета, из расчета не ме</w:t>
      </w:r>
      <w:r>
        <w:rPr>
          <w:sz w:val="24"/>
          <w:szCs w:val="24"/>
        </w:rPr>
        <w:t>нее одного процента средств, предусмотренных для финансирования деятельности государственных органов, органов местного самоуправления. Обучение может проводиться также за счет других средств, не запрещенных законодательством.</w:t>
      </w:r>
    </w:p>
    <w:p w:rsidR="00000000" w:rsidRDefault="004E3BE6">
      <w:pPr>
        <w:pStyle w:val="tkTekst"/>
      </w:pPr>
      <w:r>
        <w:rPr>
          <w:sz w:val="24"/>
          <w:szCs w:val="24"/>
        </w:rPr>
        <w:t>16. Реализация государственног</w:t>
      </w:r>
      <w:r>
        <w:rPr>
          <w:sz w:val="24"/>
          <w:szCs w:val="24"/>
        </w:rPr>
        <w:t>о заказа финансируется из государственного бюджета на основании нормативов стоимости обучения, утверждаемых Правительством, с учетом инфляции.</w:t>
      </w:r>
    </w:p>
    <w:p w:rsidR="00000000" w:rsidRDefault="004E3BE6">
      <w:pPr>
        <w:pStyle w:val="tkTekst"/>
      </w:pPr>
      <w:r>
        <w:rPr>
          <w:sz w:val="24"/>
          <w:szCs w:val="24"/>
        </w:rPr>
        <w:t>17. Для проведения обучения по общим направлениям из бюджета уполномоченного государственного органа выделяются ф</w:t>
      </w:r>
      <w:r>
        <w:rPr>
          <w:sz w:val="24"/>
          <w:szCs w:val="24"/>
        </w:rPr>
        <w:t>инансовые средства отдельной строкой в бюджетной классификации расходов в соответствии с потребностями в обучении, а также для финансирования кадрового, научного и учебно-методического обеспечения системы обучения.</w:t>
      </w:r>
    </w:p>
    <w:p w:rsidR="00000000" w:rsidRDefault="004E3BE6">
      <w:pPr>
        <w:pStyle w:val="tkTekst"/>
      </w:pPr>
      <w:r>
        <w:rPr>
          <w:sz w:val="24"/>
          <w:szCs w:val="24"/>
        </w:rPr>
        <w:t>18. Для проведения обучения по ведомствен</w:t>
      </w:r>
      <w:r>
        <w:rPr>
          <w:sz w:val="24"/>
          <w:szCs w:val="24"/>
        </w:rPr>
        <w:t>ным направлениям выделяются финансовые средства государственным органам и органам местного самоуправления отдельной защищенной строкой в бюджетной классификации расходов в соответствии с потребностями в обучении.</w:t>
      </w:r>
    </w:p>
    <w:p w:rsidR="00000000" w:rsidRDefault="004E3BE6">
      <w:pPr>
        <w:pStyle w:val="tkTekst"/>
      </w:pPr>
      <w:r>
        <w:rPr>
          <w:sz w:val="24"/>
          <w:szCs w:val="24"/>
        </w:rPr>
        <w:t>19. Служащий, направляемый на обучение срок</w:t>
      </w:r>
      <w:r>
        <w:rPr>
          <w:sz w:val="24"/>
          <w:szCs w:val="24"/>
        </w:rPr>
        <w:t>ом более 3 месяцев, заключает с государственным органом, органом местного самоуправления договор об обязательствах по отработке определенного срока в соответствующем государственном органе или органе местного самоуправления и возмещении затрат, связанных с</w:t>
      </w:r>
      <w:r>
        <w:rPr>
          <w:sz w:val="24"/>
          <w:szCs w:val="24"/>
        </w:rPr>
        <w:t xml:space="preserve"> обучением, если служащий прекращает службу по собственному желанию.</w:t>
      </w:r>
    </w:p>
    <w:p w:rsidR="00000000" w:rsidRDefault="004E3BE6">
      <w:pPr>
        <w:pStyle w:val="tkTekst"/>
      </w:pPr>
      <w:r>
        <w:rPr>
          <w:sz w:val="24"/>
          <w:szCs w:val="24"/>
        </w:rPr>
        <w:t>20. Служащий несет ответственность за несоблюдение требований части 19 настоящей статьи в соответствии с законодательством.</w:t>
      </w:r>
    </w:p>
    <w:p w:rsidR="00000000" w:rsidRDefault="004E3BE6">
      <w:pPr>
        <w:pStyle w:val="tkTekst"/>
      </w:pPr>
      <w:r>
        <w:rPr>
          <w:sz w:val="24"/>
          <w:szCs w:val="24"/>
        </w:rPr>
        <w:lastRenderedPageBreak/>
        <w:t>21. Обучение служащих осуществляется на основе потребностей гос</w:t>
      </w:r>
      <w:r>
        <w:rPr>
          <w:sz w:val="24"/>
          <w:szCs w:val="24"/>
        </w:rPr>
        <w:t>ударственных органов, органов местного самоуправления. Порядок определения, планирования и прогнозирования потребностей в обучении определяется уполномоченным государственным органом.</w:t>
      </w:r>
    </w:p>
    <w:p w:rsidR="00000000" w:rsidRDefault="004E3BE6">
      <w:pPr>
        <w:pStyle w:val="tkTekst"/>
      </w:pPr>
      <w:r>
        <w:rPr>
          <w:sz w:val="24"/>
          <w:szCs w:val="24"/>
        </w:rPr>
        <w:t>22. Порядок организации и проведения обучения, координации донорской пом</w:t>
      </w:r>
      <w:r>
        <w:rPr>
          <w:sz w:val="24"/>
          <w:szCs w:val="24"/>
        </w:rPr>
        <w:t>ощи в сфере обучения, формирования государственного заказа и иные вопросы в сфере обучения определяются Правительством.</w:t>
      </w:r>
    </w:p>
    <w:p w:rsidR="00000000" w:rsidRDefault="004E3BE6">
      <w:pPr>
        <w:pStyle w:val="tkRedakcijaTekst"/>
      </w:pPr>
      <w:r>
        <w:rPr>
          <w:sz w:val="24"/>
          <w:szCs w:val="24"/>
        </w:rPr>
        <w:t xml:space="preserve">(В редакции Закона КР от </w:t>
      </w:r>
      <w:hyperlink r:id="rId49" w:history="1">
        <w:r>
          <w:rPr>
            <w:rStyle w:val="a3"/>
            <w:color w:val="000000"/>
            <w:sz w:val="24"/>
            <w:szCs w:val="24"/>
            <w:u w:val="none"/>
          </w:rPr>
          <w:t xml:space="preserve">12 апреля 2019 года </w:t>
        </w:r>
        <w:r>
          <w:rPr>
            <w:rStyle w:val="a3"/>
            <w:color w:val="000000"/>
            <w:sz w:val="24"/>
            <w:szCs w:val="24"/>
            <w:u w:val="none"/>
            <w:lang w:val="en-US"/>
          </w:rPr>
          <w:t>N</w:t>
        </w:r>
        <w:r>
          <w:rPr>
            <w:rStyle w:val="a3"/>
            <w:color w:val="000000"/>
            <w:sz w:val="24"/>
            <w:szCs w:val="24"/>
            <w:u w:val="none"/>
          </w:rPr>
          <w:t xml:space="preserve"> 48</w:t>
        </w:r>
      </w:hyperlink>
      <w:r>
        <w:rPr>
          <w:sz w:val="24"/>
          <w:szCs w:val="24"/>
        </w:rPr>
        <w:t>)</w:t>
      </w:r>
    </w:p>
    <w:p w:rsidR="00000000" w:rsidRDefault="004E3BE6">
      <w:r>
        <w:rPr>
          <w:b/>
          <w:bCs/>
        </w:rPr>
        <w:t>Статья 29. Оценка деятельности государственных гражданских</w:t>
      </w:r>
      <w:r>
        <w:rPr>
          <w:b/>
          <w:bCs/>
        </w:rPr>
        <w:t xml:space="preserve"> служащих и муниципальных служащих</w:t>
      </w:r>
    </w:p>
    <w:p w:rsidR="00000000" w:rsidRDefault="004E3BE6">
      <w:r>
        <w:t>1. Оценка деятельности служащих представляет собой определение степени результативности выполнения должностных обязанностей в соответствии с целями и задачами государственного органа, органа местного самоуправления и перс</w:t>
      </w:r>
      <w:r>
        <w:t>пектив карьерного роста.</w:t>
      </w:r>
    </w:p>
    <w:p w:rsidR="00000000" w:rsidRDefault="004E3BE6">
      <w:r>
        <w:t>2. Общими принципами проведения оценки являются:</w:t>
      </w:r>
    </w:p>
    <w:p w:rsidR="00000000" w:rsidRDefault="004E3BE6">
      <w:r>
        <w:t>1) объективность - беспристрастное, непредвзятое отношение к служащему и его деятельности в государственном органе или органе местного самоуправления;</w:t>
      </w:r>
    </w:p>
    <w:p w:rsidR="00000000" w:rsidRDefault="004E3BE6">
      <w:r>
        <w:t>2) единообразие - установленный</w:t>
      </w:r>
      <w:r>
        <w:t xml:space="preserve"> по единому образцу перечень оценочных показателей и критериев;</w:t>
      </w:r>
    </w:p>
    <w:p w:rsidR="00000000" w:rsidRDefault="004E3BE6">
      <w:r>
        <w:t>3) прозрачность - открытая процедура оценки служащих, результаты которой сообщаются служащему с разъяснением причин и мотивов их принятия;</w:t>
      </w:r>
    </w:p>
    <w:p w:rsidR="00000000" w:rsidRDefault="004E3BE6">
      <w:r>
        <w:t xml:space="preserve">4) регулярность - периодически в установленные сроки </w:t>
      </w:r>
      <w:r>
        <w:t>организуемая процедура оценки.</w:t>
      </w:r>
    </w:p>
    <w:p w:rsidR="00000000" w:rsidRDefault="004E3BE6">
      <w:r>
        <w:t>3. Задачами оценки являются:</w:t>
      </w:r>
    </w:p>
    <w:p w:rsidR="00000000" w:rsidRDefault="004E3BE6">
      <w:r>
        <w:t>1) определение профессионального уровня служащего, включая качество, объем и сложность выполнения работы;</w:t>
      </w:r>
    </w:p>
    <w:p w:rsidR="00000000" w:rsidRDefault="004E3BE6">
      <w:r>
        <w:t>2) определение степени вклада служащего в достижение целей и задач государственного органа</w:t>
      </w:r>
      <w:r>
        <w:t xml:space="preserve"> и органа местного самоуправления;</w:t>
      </w:r>
    </w:p>
    <w:p w:rsidR="00000000" w:rsidRDefault="004E3BE6">
      <w:r>
        <w:t>3) анализ текущих результатов достижения поставленных задач;</w:t>
      </w:r>
    </w:p>
    <w:p w:rsidR="00000000" w:rsidRDefault="004E3BE6">
      <w:r>
        <w:t>4) корректировка процесса достижения результатов;</w:t>
      </w:r>
    </w:p>
    <w:p w:rsidR="00000000" w:rsidRDefault="004E3BE6">
      <w:r>
        <w:t>5) планирование профессионального развития служащего;</w:t>
      </w:r>
    </w:p>
    <w:p w:rsidR="00000000" w:rsidRDefault="004E3BE6">
      <w:r>
        <w:t>6) стимулирование служащего на достижение высоких резуль</w:t>
      </w:r>
      <w:r>
        <w:t>татов.</w:t>
      </w:r>
    </w:p>
    <w:p w:rsidR="00000000" w:rsidRDefault="004E3BE6">
      <w:r>
        <w:t>4. Оценка проводится ежегодно по результатам деятельности служащего с учетом квартальных оценок.</w:t>
      </w:r>
    </w:p>
    <w:p w:rsidR="00000000" w:rsidRDefault="004E3BE6">
      <w:r>
        <w:t>5. Для проведения оценки формируется комиссия государственного органа, органа местного самоуправления (далее - комиссия по оценке).</w:t>
      </w:r>
    </w:p>
    <w:p w:rsidR="00000000" w:rsidRDefault="004E3BE6">
      <w:r>
        <w:t>6. Комиссия по оценк</w:t>
      </w:r>
      <w:r>
        <w:t>е определяет годовую оценку служащего, на основе которой:</w:t>
      </w:r>
    </w:p>
    <w:p w:rsidR="00000000" w:rsidRDefault="004E3BE6">
      <w:r>
        <w:t>1) определяет шаг (коэффициент) в сетке оплаты труда;</w:t>
      </w:r>
    </w:p>
    <w:p w:rsidR="00000000" w:rsidRDefault="004E3BE6">
      <w:r>
        <w:t>2) определяет соответствие или несоответствие занимаемой должности;</w:t>
      </w:r>
    </w:p>
    <w:p w:rsidR="00000000" w:rsidRDefault="004E3BE6">
      <w:r>
        <w:t>3) вносит предложения о продвижении или понижении в должности;</w:t>
      </w:r>
    </w:p>
    <w:p w:rsidR="00000000" w:rsidRDefault="004E3BE6">
      <w:r>
        <w:t>4) вносит предложения о поощрениях;</w:t>
      </w:r>
    </w:p>
    <w:p w:rsidR="00000000" w:rsidRDefault="004E3BE6">
      <w:r>
        <w:lastRenderedPageBreak/>
        <w:t>5) вносит предложения о повышении квалификации;</w:t>
      </w:r>
    </w:p>
    <w:p w:rsidR="00000000" w:rsidRDefault="004E3BE6">
      <w:r>
        <w:t>6) вносит предложения о ротации служащего;</w:t>
      </w:r>
    </w:p>
    <w:p w:rsidR="00000000" w:rsidRDefault="004E3BE6">
      <w:r>
        <w:t>7) рекомендует для присвоения классного чина;</w:t>
      </w:r>
    </w:p>
    <w:p w:rsidR="00000000" w:rsidRDefault="004E3BE6">
      <w:r>
        <w:t>8) рекомендует для включения во внутренний резерв кадров.</w:t>
      </w:r>
    </w:p>
    <w:p w:rsidR="00000000" w:rsidRDefault="004E3BE6">
      <w:r>
        <w:t>7. По рекомендации и пред</w:t>
      </w:r>
      <w:r>
        <w:t>ложению комиссии по оценке руководитель государственного органа, органа местного самоуправления принимает соответствующее решение.</w:t>
      </w:r>
    </w:p>
    <w:p w:rsidR="00000000" w:rsidRDefault="004E3BE6">
      <w:r>
        <w:t>8. Порядок проведения оценки определяется Правительством.</w:t>
      </w:r>
    </w:p>
    <w:p w:rsidR="00000000" w:rsidRDefault="004E3BE6">
      <w:pPr>
        <w:pStyle w:val="tkZagolovok5"/>
      </w:pPr>
      <w:bookmarkStart w:id="35" w:name="st_30"/>
      <w:bookmarkEnd w:id="35"/>
      <w:r>
        <w:rPr>
          <w:sz w:val="24"/>
          <w:szCs w:val="24"/>
        </w:rPr>
        <w:t>Статья 30. Ротация государственных гражданских служащих и муниципал</w:t>
      </w:r>
      <w:r>
        <w:rPr>
          <w:sz w:val="24"/>
          <w:szCs w:val="24"/>
        </w:rPr>
        <w:t>ьных служащих</w:t>
      </w:r>
    </w:p>
    <w:p w:rsidR="00000000" w:rsidRDefault="004E3BE6">
      <w:pPr>
        <w:pStyle w:val="tkTekst"/>
      </w:pPr>
      <w:r>
        <w:rPr>
          <w:sz w:val="24"/>
          <w:szCs w:val="24"/>
        </w:rPr>
        <w:t>1. Ротация - перевод или перемещение служащих в системе государственной гражданской службы и муниципальной службы.</w:t>
      </w:r>
    </w:p>
    <w:p w:rsidR="00000000" w:rsidRDefault="004E3BE6">
      <w:pPr>
        <w:pStyle w:val="tkTekst"/>
      </w:pPr>
      <w:r>
        <w:rPr>
          <w:sz w:val="24"/>
          <w:szCs w:val="24"/>
        </w:rPr>
        <w:t>2. Ротация проводится в целях:</w:t>
      </w:r>
    </w:p>
    <w:p w:rsidR="00000000" w:rsidRDefault="004E3BE6">
      <w:pPr>
        <w:pStyle w:val="tkTekst"/>
      </w:pPr>
      <w:r>
        <w:rPr>
          <w:sz w:val="24"/>
          <w:szCs w:val="24"/>
        </w:rPr>
        <w:t>1) повышения эффективности деятельности государственного органа, органа местного самоуправления;</w:t>
      </w:r>
    </w:p>
    <w:p w:rsidR="00000000" w:rsidRDefault="004E3BE6">
      <w:pPr>
        <w:pStyle w:val="tkTekst"/>
      </w:pPr>
      <w:r>
        <w:rPr>
          <w:sz w:val="24"/>
          <w:szCs w:val="24"/>
        </w:rPr>
        <w:t>2) рационального использования потенциала служащих;</w:t>
      </w:r>
    </w:p>
    <w:p w:rsidR="00000000" w:rsidRDefault="004E3BE6">
      <w:pPr>
        <w:pStyle w:val="tkTekst"/>
      </w:pPr>
      <w:r>
        <w:rPr>
          <w:sz w:val="24"/>
          <w:szCs w:val="24"/>
        </w:rPr>
        <w:t>3) повышения карьерной мотивации;</w:t>
      </w:r>
    </w:p>
    <w:p w:rsidR="00000000" w:rsidRDefault="004E3BE6">
      <w:pPr>
        <w:pStyle w:val="tkTekst"/>
      </w:pPr>
      <w:r>
        <w:rPr>
          <w:sz w:val="24"/>
          <w:szCs w:val="24"/>
        </w:rPr>
        <w:t>4) предотвращения конфликта интересов и снижения риска коррупции.</w:t>
      </w:r>
    </w:p>
    <w:p w:rsidR="00000000" w:rsidRDefault="004E3BE6">
      <w:pPr>
        <w:pStyle w:val="tkTekst"/>
      </w:pPr>
      <w:r>
        <w:rPr>
          <w:sz w:val="24"/>
          <w:szCs w:val="24"/>
        </w:rPr>
        <w:t>3. Ротация проводится руководителем государственного органа, органа местного самоуправления с письменно</w:t>
      </w:r>
      <w:r>
        <w:rPr>
          <w:sz w:val="24"/>
          <w:szCs w:val="24"/>
        </w:rPr>
        <w:t>го согласия служащего, за исключением случаев проведения ротации в целях предотвращения конфликта интересов и снижения риска коррупции.</w:t>
      </w:r>
    </w:p>
    <w:p w:rsidR="00000000" w:rsidRDefault="004E3BE6">
      <w:pPr>
        <w:pStyle w:val="tkTekst"/>
      </w:pPr>
      <w:r>
        <w:rPr>
          <w:sz w:val="24"/>
          <w:szCs w:val="24"/>
        </w:rPr>
        <w:t>4. Перечень случаев и ситуаций, по которым имеется риск коррупции, разрабатывается статс-секретарем соответствующего гос</w:t>
      </w:r>
      <w:r>
        <w:rPr>
          <w:sz w:val="24"/>
          <w:szCs w:val="24"/>
        </w:rPr>
        <w:t>ударственного органа и утверждается Советом.</w:t>
      </w:r>
    </w:p>
    <w:p w:rsidR="00000000" w:rsidRDefault="004E3BE6">
      <w:pPr>
        <w:pStyle w:val="tkTekst"/>
      </w:pPr>
      <w:r>
        <w:rPr>
          <w:sz w:val="24"/>
          <w:szCs w:val="24"/>
        </w:rPr>
        <w:t>5. Перечень случаев и ситуаций, по которым имеется риск коррупции, разрабатывается руководителем органа местного самоуправления и утверждается местным кенешем.</w:t>
      </w:r>
    </w:p>
    <w:p w:rsidR="00000000" w:rsidRDefault="004E3BE6">
      <w:pPr>
        <w:pStyle w:val="tkTekst"/>
      </w:pPr>
      <w:r>
        <w:rPr>
          <w:sz w:val="24"/>
          <w:szCs w:val="24"/>
        </w:rPr>
        <w:t xml:space="preserve">6. Ротация </w:t>
      </w:r>
      <w:r>
        <w:rPr>
          <w:sz w:val="24"/>
          <w:szCs w:val="24"/>
        </w:rPr>
        <w:t>проводится на равнозначные должности либо нижестоящие должности. При ротации на нижестоящие должности заработная плата служащего сохраняется по предыдущей должности.</w:t>
      </w:r>
    </w:p>
    <w:p w:rsidR="00000000" w:rsidRDefault="004E3BE6">
      <w:pPr>
        <w:pStyle w:val="tkTekst"/>
      </w:pPr>
      <w:r>
        <w:rPr>
          <w:sz w:val="24"/>
          <w:szCs w:val="24"/>
        </w:rPr>
        <w:t>7. Запрещается ротация служащего на должность, противопоказанную ему по состоянию здоровья</w:t>
      </w:r>
      <w:r>
        <w:rPr>
          <w:sz w:val="24"/>
          <w:szCs w:val="24"/>
        </w:rPr>
        <w:t>.</w:t>
      </w:r>
    </w:p>
    <w:p w:rsidR="00000000" w:rsidRDefault="004E3BE6">
      <w:pPr>
        <w:pStyle w:val="tkTekst"/>
      </w:pPr>
      <w:r>
        <w:rPr>
          <w:sz w:val="24"/>
          <w:szCs w:val="24"/>
        </w:rPr>
        <w:t>8. Ротация, проводимая в целях снижения риска коррупции, проводится не чаще одного раза в 2 года.</w:t>
      </w:r>
    </w:p>
    <w:p w:rsidR="00000000" w:rsidRDefault="004E3BE6">
      <w:pPr>
        <w:pStyle w:val="tkTekst"/>
      </w:pPr>
      <w:r>
        <w:rPr>
          <w:sz w:val="24"/>
          <w:szCs w:val="24"/>
        </w:rPr>
        <w:t>9. Виды ротации:</w:t>
      </w:r>
    </w:p>
    <w:p w:rsidR="00000000" w:rsidRDefault="004E3BE6">
      <w:pPr>
        <w:pStyle w:val="tkTekst"/>
      </w:pPr>
      <w:r>
        <w:rPr>
          <w:sz w:val="24"/>
          <w:szCs w:val="24"/>
        </w:rPr>
        <w:t>1) ротация внутри государственного органа;</w:t>
      </w:r>
    </w:p>
    <w:p w:rsidR="00000000" w:rsidRDefault="004E3BE6">
      <w:pPr>
        <w:pStyle w:val="tkTekst"/>
      </w:pPr>
      <w:r>
        <w:rPr>
          <w:sz w:val="24"/>
          <w:szCs w:val="24"/>
        </w:rPr>
        <w:t>2) ротация внутри органа местного самоуправления;</w:t>
      </w:r>
    </w:p>
    <w:p w:rsidR="00000000" w:rsidRDefault="004E3BE6">
      <w:pPr>
        <w:pStyle w:val="tkTekst"/>
      </w:pPr>
      <w:r>
        <w:rPr>
          <w:sz w:val="24"/>
          <w:szCs w:val="24"/>
        </w:rPr>
        <w:t>3) ротация между государственными органами;</w:t>
      </w:r>
    </w:p>
    <w:p w:rsidR="00000000" w:rsidRDefault="004E3BE6">
      <w:pPr>
        <w:pStyle w:val="tkTekst"/>
      </w:pPr>
      <w:r>
        <w:rPr>
          <w:sz w:val="24"/>
          <w:szCs w:val="24"/>
        </w:rPr>
        <w:t>4)</w:t>
      </w:r>
      <w:r>
        <w:rPr>
          <w:sz w:val="24"/>
          <w:szCs w:val="24"/>
        </w:rPr>
        <w:t xml:space="preserve"> ротация между органами местного самоуправления;</w:t>
      </w:r>
    </w:p>
    <w:p w:rsidR="00000000" w:rsidRDefault="004E3BE6">
      <w:pPr>
        <w:pStyle w:val="tkTekst"/>
      </w:pPr>
      <w:r>
        <w:rPr>
          <w:sz w:val="24"/>
          <w:szCs w:val="24"/>
        </w:rPr>
        <w:lastRenderedPageBreak/>
        <w:t>5) ротация между государственным органом и органом местного самоуправления.</w:t>
      </w:r>
    </w:p>
    <w:p w:rsidR="00000000" w:rsidRDefault="004E3BE6">
      <w:pPr>
        <w:pStyle w:val="tkTekst"/>
      </w:pPr>
      <w:r>
        <w:rPr>
          <w:sz w:val="24"/>
          <w:szCs w:val="24"/>
        </w:rPr>
        <w:t xml:space="preserve">10. Ротация между государственными органами, между органами местного самоуправления </w:t>
      </w:r>
      <w:r>
        <w:rPr>
          <w:sz w:val="24"/>
          <w:szCs w:val="24"/>
        </w:rPr>
        <w:t>осуществляется по совместному (межведомственному) приказу руководителей государственного органа, органов местного самоуправления соответственно.</w:t>
      </w:r>
    </w:p>
    <w:p w:rsidR="00000000" w:rsidRDefault="004E3BE6">
      <w:pPr>
        <w:pStyle w:val="tkTekst"/>
      </w:pPr>
      <w:r>
        <w:rPr>
          <w:sz w:val="24"/>
          <w:szCs w:val="24"/>
        </w:rPr>
        <w:t xml:space="preserve">По согласованию государственных органов, органов местного самоуправления допускается ротация служащего на иной </w:t>
      </w:r>
      <w:r>
        <w:rPr>
          <w:sz w:val="24"/>
          <w:szCs w:val="24"/>
        </w:rPr>
        <w:t>вид государственной службы, указанный в статье 1 настоящего Закона, с учетом соответствия квалификационным и иным требованиям, установленным законодательством, регулирующим порядок поступления и прохождения соответствующих видов государственной службы.</w:t>
      </w:r>
    </w:p>
    <w:p w:rsidR="00000000" w:rsidRDefault="004E3BE6">
      <w:pPr>
        <w:pStyle w:val="tkTekst"/>
      </w:pPr>
      <w:r>
        <w:rPr>
          <w:sz w:val="24"/>
          <w:szCs w:val="24"/>
        </w:rPr>
        <w:t>11.</w:t>
      </w:r>
      <w:r>
        <w:rPr>
          <w:sz w:val="24"/>
          <w:szCs w:val="24"/>
        </w:rPr>
        <w:t xml:space="preserve"> Ротация между государственным органом и органом местного самоуправления осуществляется по совместному приказу руководителя государственного органа и органа местного самоуправления.</w:t>
      </w:r>
    </w:p>
    <w:p w:rsidR="00000000" w:rsidRDefault="004E3BE6">
      <w:pPr>
        <w:pStyle w:val="tkTekst"/>
      </w:pPr>
      <w:r>
        <w:rPr>
          <w:sz w:val="24"/>
          <w:szCs w:val="24"/>
        </w:rPr>
        <w:t>12. Положение о ротации утверждается Правительством.</w:t>
      </w:r>
    </w:p>
    <w:p w:rsidR="00000000" w:rsidRDefault="004E3BE6">
      <w:pPr>
        <w:pStyle w:val="tkRedakcijaTekst"/>
      </w:pPr>
      <w:r>
        <w:rPr>
          <w:sz w:val="24"/>
          <w:szCs w:val="24"/>
        </w:rPr>
        <w:t>(В редакции Закона КР</w:t>
      </w:r>
      <w:r>
        <w:rPr>
          <w:sz w:val="24"/>
          <w:szCs w:val="24"/>
        </w:rPr>
        <w:t xml:space="preserve"> от </w:t>
      </w:r>
      <w:hyperlink r:id="rId50" w:history="1">
        <w:r>
          <w:rPr>
            <w:rStyle w:val="a3"/>
            <w:color w:val="000000"/>
            <w:sz w:val="24"/>
            <w:szCs w:val="24"/>
            <w:u w:val="none"/>
          </w:rPr>
          <w:t xml:space="preserve">12 апреля 2019 года </w:t>
        </w:r>
        <w:r>
          <w:rPr>
            <w:rStyle w:val="a3"/>
            <w:color w:val="000000"/>
            <w:sz w:val="24"/>
            <w:szCs w:val="24"/>
            <w:u w:val="none"/>
            <w:lang w:val="en-US"/>
          </w:rPr>
          <w:t>N</w:t>
        </w:r>
        <w:r>
          <w:rPr>
            <w:rStyle w:val="a3"/>
            <w:color w:val="000000"/>
            <w:sz w:val="24"/>
            <w:szCs w:val="24"/>
            <w:u w:val="none"/>
          </w:rPr>
          <w:t xml:space="preserve"> 48</w:t>
        </w:r>
      </w:hyperlink>
      <w:r>
        <w:rPr>
          <w:sz w:val="24"/>
          <w:szCs w:val="24"/>
        </w:rPr>
        <w:t>)</w:t>
      </w:r>
    </w:p>
    <w:p w:rsidR="00000000" w:rsidRDefault="004E3BE6">
      <w:r>
        <w:rPr>
          <w:i/>
          <w:iCs/>
          <w:color w:val="006600"/>
        </w:rPr>
        <w:t>См.:</w:t>
      </w:r>
    </w:p>
    <w:p w:rsidR="00000000" w:rsidRDefault="004E3BE6">
      <w:hyperlink r:id="rId51" w:history="1">
        <w:r>
          <w:rPr>
            <w:rStyle w:val="a3"/>
            <w:i/>
            <w:iCs/>
            <w:color w:val="000000"/>
            <w:u w:val="none"/>
          </w:rPr>
          <w:t>Положение</w:t>
        </w:r>
      </w:hyperlink>
      <w:r>
        <w:rPr>
          <w:i/>
          <w:iCs/>
          <w:color w:val="1F497D"/>
        </w:rPr>
        <w:t xml:space="preserve"> </w:t>
      </w:r>
      <w:r>
        <w:rPr>
          <w:i/>
          <w:iCs/>
          <w:color w:val="006600"/>
        </w:rPr>
        <w:t xml:space="preserve">о порядке проведения ротации государственных гражданских служащих и муниципальных служащих Кыргызской Республики (утверждено </w:t>
      </w:r>
      <w:hyperlink r:id="rId52" w:history="1">
        <w:r>
          <w:rPr>
            <w:rStyle w:val="a3"/>
            <w:i/>
            <w:iCs/>
            <w:color w:val="000000"/>
            <w:u w:val="none"/>
          </w:rPr>
          <w:t>постано</w:t>
        </w:r>
        <w:r>
          <w:rPr>
            <w:rStyle w:val="a3"/>
            <w:i/>
            <w:iCs/>
            <w:color w:val="000000"/>
            <w:u w:val="none"/>
          </w:rPr>
          <w:t>влением</w:t>
        </w:r>
      </w:hyperlink>
      <w:r>
        <w:rPr>
          <w:i/>
          <w:iCs/>
          <w:color w:val="1F497D"/>
        </w:rPr>
        <w:t xml:space="preserve"> </w:t>
      </w:r>
      <w:r>
        <w:rPr>
          <w:i/>
          <w:iCs/>
          <w:color w:val="006600"/>
        </w:rPr>
        <w:t>Правительства КР от 29 декабря 2016 года № 706)</w:t>
      </w:r>
    </w:p>
    <w:p w:rsidR="00000000" w:rsidRDefault="004E3BE6">
      <w:pPr>
        <w:keepNext/>
        <w:spacing w:before="200"/>
        <w:jc w:val="center"/>
      </w:pPr>
      <w:bookmarkStart w:id="36" w:name="g6"/>
      <w:bookmarkEnd w:id="36"/>
      <w:r>
        <w:rPr>
          <w:b/>
          <w:bCs/>
        </w:rPr>
        <w:t>Глава 6. Мотивация деятельности государственных гражданских служащих и муниципальных служащих, дисциплинарная ответственность</w:t>
      </w:r>
    </w:p>
    <w:p w:rsidR="00000000" w:rsidRDefault="004E3BE6">
      <w:pPr>
        <w:keepNext/>
        <w:spacing w:before="200"/>
        <w:jc w:val="center"/>
      </w:pPr>
      <w:r>
        <w:t> </w:t>
      </w:r>
    </w:p>
    <w:p w:rsidR="00000000" w:rsidRDefault="004E3BE6">
      <w:bookmarkStart w:id="37" w:name="st_31"/>
      <w:bookmarkEnd w:id="37"/>
      <w:r>
        <w:rPr>
          <w:b/>
          <w:bCs/>
        </w:rPr>
        <w:t>Статья 31. Материальная мотивация государственных гражданских служащих и</w:t>
      </w:r>
      <w:r>
        <w:rPr>
          <w:b/>
          <w:bCs/>
        </w:rPr>
        <w:t xml:space="preserve"> муниципальных служащих</w:t>
      </w:r>
    </w:p>
    <w:p w:rsidR="00000000" w:rsidRDefault="004E3BE6">
      <w:r>
        <w:t>1. Материальная мотивация служащих основывается на единой системе оплаты труда в соответствии с законодательством.</w:t>
      </w:r>
    </w:p>
    <w:p w:rsidR="00000000" w:rsidRDefault="004E3BE6">
      <w:r>
        <w:t xml:space="preserve">2. Система оплаты труда основывается на иерархии должностей, определяемой реестром должностей, и оценке деятельности </w:t>
      </w:r>
      <w:r>
        <w:t>служащего.</w:t>
      </w:r>
    </w:p>
    <w:p w:rsidR="00000000" w:rsidRDefault="004E3BE6">
      <w:r>
        <w:t>3. Заработная плата включает в себя должностной оклад и надбавки.</w:t>
      </w:r>
    </w:p>
    <w:p w:rsidR="00000000" w:rsidRDefault="004E3BE6">
      <w:r>
        <w:t>4. Размер должностного оклада исчисляется на основе применения единой минимальной базовой ставки и коэффициента, устанавливаемого по итогам оценки.</w:t>
      </w:r>
    </w:p>
    <w:p w:rsidR="00000000" w:rsidRDefault="004E3BE6">
      <w:r>
        <w:t>5. Служащему устанавливаются на</w:t>
      </w:r>
      <w:r>
        <w:t>дбавки за классный чин и выслугу лет на государственной и муниципальной службе.</w:t>
      </w:r>
    </w:p>
    <w:p w:rsidR="00000000" w:rsidRDefault="004E3BE6">
      <w:r>
        <w:t>6. Законами могут устанавливаться иные надбавки для государственных и муниципальных служащих.</w:t>
      </w:r>
    </w:p>
    <w:p w:rsidR="00000000" w:rsidRDefault="004E3BE6">
      <w:r>
        <w:t>7. Служащему могут выплачиваться премии по результатам деятельности государственно</w:t>
      </w:r>
      <w:r>
        <w:t>го органа, органа местного самоуправления с учетом оценки деятельности служащего.</w:t>
      </w:r>
    </w:p>
    <w:p w:rsidR="00000000" w:rsidRDefault="004E3BE6">
      <w:r>
        <w:t xml:space="preserve">8. Стаж государственной и муниципальной службы для выплаты процентных надбавок за выслугу лет исчисляется в порядке, определяемом Правительством. </w:t>
      </w:r>
      <w:r>
        <w:lastRenderedPageBreak/>
        <w:t xml:space="preserve">При исчислении стажа работы </w:t>
      </w:r>
      <w:r>
        <w:t xml:space="preserve">деятельность граждан в аппаратах партийных, советских, профсоюзных и комсомольских органов, в министерствах, ведомствах, предприятиях, учреждениях и организациях, связанных с исполнительно-распорядительными функциями и состоящих на государственном бюджете </w:t>
      </w:r>
      <w:r>
        <w:t>бывшего СССР, срочная служба в Вооруженных Силах СССР и Кыргызской Республики, исполнение депутатских обязанностей на постоянной основе, период прохождения переподготовки и повышения квалификации по направлению государственного органа, органа местного само</w:t>
      </w:r>
      <w:r>
        <w:t>управления учитываются как государственная и муниципальная служба.</w:t>
      </w:r>
    </w:p>
    <w:p w:rsidR="00000000" w:rsidRDefault="004E3BE6">
      <w:r>
        <w:t>9. Трудовая деятельность по замещению временно отсутствующего служащего засчитывается в стаж государственной и муниципальной службы, а при наличии классного чина и выслуги лет выплачиваются</w:t>
      </w:r>
      <w:r>
        <w:t xml:space="preserve"> соответствующие надбавки.</w:t>
      </w:r>
    </w:p>
    <w:p w:rsidR="00000000" w:rsidRDefault="004E3BE6">
      <w:r>
        <w:t>10. Для решения социально-бытовых вопросов служащим оказывается материальная помощь, в том числе в виде предоставления жилья, из средств государственного бюджета и иных источников, не запрещенных законодательством.</w:t>
      </w:r>
    </w:p>
    <w:p w:rsidR="00000000" w:rsidRDefault="004E3BE6">
      <w:r>
        <w:t>11. Заработная</w:t>
      </w:r>
      <w:r>
        <w:t xml:space="preserve"> плата служащих подлежит индексации в порядке, установленном законодательством.</w:t>
      </w:r>
    </w:p>
    <w:p w:rsidR="00000000" w:rsidRDefault="004E3BE6">
      <w:r>
        <w:rPr>
          <w:i/>
          <w:iCs/>
          <w:color w:val="1F497D"/>
          <w:sz w:val="22"/>
          <w:szCs w:val="22"/>
        </w:rPr>
        <w:t>См.:</w:t>
      </w:r>
    </w:p>
    <w:p w:rsidR="00000000" w:rsidRDefault="004E3BE6">
      <w:hyperlink r:id="rId53" w:history="1">
        <w:r>
          <w:rPr>
            <w:rStyle w:val="a3"/>
            <w:i/>
            <w:iCs/>
            <w:color w:val="000000"/>
            <w:sz w:val="22"/>
            <w:szCs w:val="22"/>
            <w:u w:val="none"/>
          </w:rPr>
          <w:t>постановление</w:t>
        </w:r>
      </w:hyperlink>
      <w:r>
        <w:rPr>
          <w:i/>
          <w:iCs/>
          <w:color w:val="1F497D"/>
          <w:sz w:val="22"/>
          <w:szCs w:val="22"/>
        </w:rPr>
        <w:t xml:space="preserve"> Правительства КР от 6 января 2017 года № 8 "Об утверждении </w:t>
      </w:r>
      <w:hyperlink r:id="rId54" w:history="1">
        <w:r>
          <w:rPr>
            <w:rStyle w:val="a3"/>
            <w:i/>
            <w:iCs/>
            <w:color w:val="000000"/>
            <w:sz w:val="22"/>
            <w:szCs w:val="22"/>
            <w:u w:val="none"/>
          </w:rPr>
          <w:t>Положения</w:t>
        </w:r>
      </w:hyperlink>
      <w:r>
        <w:rPr>
          <w:i/>
          <w:iCs/>
          <w:color w:val="1F497D"/>
          <w:sz w:val="22"/>
          <w:szCs w:val="22"/>
        </w:rPr>
        <w:t xml:space="preserve"> о порядке исчисления стажа </w:t>
      </w:r>
      <w:r>
        <w:rPr>
          <w:i/>
          <w:iCs/>
          <w:color w:val="1F497D"/>
          <w:sz w:val="22"/>
          <w:szCs w:val="22"/>
        </w:rPr>
        <w:t>государственной службы и муниципальной службы для выплаты надбавок к должностному окладу за выслугу лет"</w:t>
      </w:r>
    </w:p>
    <w:p w:rsidR="00000000" w:rsidRDefault="004E3BE6">
      <w:bookmarkStart w:id="38" w:name="st_32"/>
      <w:bookmarkEnd w:id="38"/>
      <w:r>
        <w:rPr>
          <w:b/>
          <w:bCs/>
        </w:rPr>
        <w:t>Статья 32. Нематериальная мотивация государственных гражданских служащих и муниципальных служащих</w:t>
      </w:r>
    </w:p>
    <w:p w:rsidR="00000000" w:rsidRDefault="004E3BE6">
      <w:r>
        <w:t>1. С целью дополнительного стимулирования служащих го</w:t>
      </w:r>
      <w:r>
        <w:t>сударственный орган, орган местного самоуправления применяет систему нематериальной мотивации.</w:t>
      </w:r>
    </w:p>
    <w:p w:rsidR="00000000" w:rsidRDefault="004E3BE6">
      <w:r>
        <w:t>2. Систему нематериальной мотивации составляют следующие виды поощрений:</w:t>
      </w:r>
    </w:p>
    <w:p w:rsidR="00000000" w:rsidRDefault="004E3BE6">
      <w:r>
        <w:t>1) объявление благодарности;</w:t>
      </w:r>
    </w:p>
    <w:p w:rsidR="00000000" w:rsidRDefault="004E3BE6">
      <w:r>
        <w:t>2) награждение ведомственными наградами;</w:t>
      </w:r>
    </w:p>
    <w:p w:rsidR="00000000" w:rsidRDefault="004E3BE6">
      <w:r>
        <w:t>3) награждение другими наградами Кыргызской Республики в соответствии с законодательством;</w:t>
      </w:r>
    </w:p>
    <w:p w:rsidR="00000000" w:rsidRDefault="004E3BE6">
      <w:r>
        <w:t>4) присвоение внеочередного классного чина по результатам оценки служащего в рамках одной группы должностей;</w:t>
      </w:r>
    </w:p>
    <w:p w:rsidR="00000000" w:rsidRDefault="004E3BE6">
      <w:r>
        <w:t>5) вручение памятных подарков, нагрудных знаков;</w:t>
      </w:r>
    </w:p>
    <w:p w:rsidR="00000000" w:rsidRDefault="004E3BE6">
      <w:r>
        <w:t>6) снят</w:t>
      </w:r>
      <w:r>
        <w:t>ие ранее наложенного дисциплинарного взыскания.</w:t>
      </w:r>
    </w:p>
    <w:p w:rsidR="00000000" w:rsidRDefault="004E3BE6">
      <w:r>
        <w:t>3. Государственным органом, органом местного самоуправления могут устанавливаться иные виды поощрений, не противоречащих законодательству.</w:t>
      </w:r>
    </w:p>
    <w:p w:rsidR="00000000" w:rsidRDefault="004E3BE6">
      <w:r>
        <w:t>4. Меры поощрения к служащему применяются руководителем государственн</w:t>
      </w:r>
      <w:r>
        <w:t>ого органа, органа местного самоуправления.</w:t>
      </w:r>
    </w:p>
    <w:p w:rsidR="00000000" w:rsidRDefault="004E3BE6">
      <w:bookmarkStart w:id="39" w:name="st_33"/>
      <w:bookmarkEnd w:id="39"/>
      <w:r>
        <w:rPr>
          <w:b/>
          <w:bCs/>
        </w:rPr>
        <w:t>Статья 33. Ответственность государственных гражданских служащих и муниципальных служащих</w:t>
      </w:r>
    </w:p>
    <w:p w:rsidR="00000000" w:rsidRDefault="004E3BE6">
      <w:r>
        <w:t>1. Служащий несет дисциплинарную, административную, материальную и уголовную ответственность в соответствии с законодательс</w:t>
      </w:r>
      <w:r>
        <w:t>твом.</w:t>
      </w:r>
    </w:p>
    <w:p w:rsidR="00000000" w:rsidRDefault="004E3BE6">
      <w:r>
        <w:lastRenderedPageBreak/>
        <w:t>2. Под дисциплинарной ответственностью понимается применение к служащему мер дисциплинарного воздействия (взыскания) за виновное, противоправное поведение, неисполнение или ненадлежащее исполнение своих служебных обязанностей (совершение дисциплинарн</w:t>
      </w:r>
      <w:r>
        <w:t>ого проступка).</w:t>
      </w:r>
    </w:p>
    <w:p w:rsidR="00000000" w:rsidRDefault="004E3BE6">
      <w:r>
        <w:t>3. Дисциплинарное взыскание на служащего налагается руководителем государственного органа, органа местного самоуправления или уполномоченным должностным лицом лишь в случаях установления или подтверждения факта совершения дисциплинарного пр</w:t>
      </w:r>
      <w:r>
        <w:t>оступка.</w:t>
      </w:r>
    </w:p>
    <w:p w:rsidR="00000000" w:rsidRDefault="004E3BE6">
      <w:r>
        <w:t>4. Для установления или подтверждения факта совершения дисциплинарного проступка может быть проведено служебное расследование, назначаемое руководителем государственного органа, органа местного самоуправления, уполномоченным должностным лицом по с</w:t>
      </w:r>
      <w:r>
        <w:t>обственной инициативе, по представлению комиссии по этике или по инициативе самого служащего.</w:t>
      </w:r>
    </w:p>
    <w:p w:rsidR="00000000" w:rsidRDefault="004E3BE6">
      <w:r>
        <w:t>5. Служебное расследование может быть проведено на основании обращений физических и юридических лиц, в случаях публикации в средствах массовой информации сообщени</w:t>
      </w:r>
      <w:r>
        <w:t>я о совершении служащим должностного (дисциплинарного) проступка.</w:t>
      </w:r>
    </w:p>
    <w:p w:rsidR="00000000" w:rsidRDefault="004E3BE6">
      <w:r>
        <w:t>6. Служебное расследование проводится органом, в котором служащий работает, с участием представителей комиссии по этике.</w:t>
      </w:r>
    </w:p>
    <w:p w:rsidR="00000000" w:rsidRDefault="004E3BE6">
      <w:r>
        <w:t>7. Служебное расследование прекращается либо не проводится в случаях:</w:t>
      </w:r>
    </w:p>
    <w:p w:rsidR="00000000" w:rsidRDefault="004E3BE6">
      <w:r>
        <w:t>1) чистосердечного признания служащим своей вины в совершенном проступке - в случае соответствия фактов с действительностью;</w:t>
      </w:r>
    </w:p>
    <w:p w:rsidR="00000000" w:rsidRDefault="004E3BE6">
      <w:r>
        <w:t>2) истечения сроков привлечения к дисциплинарной ответственности;</w:t>
      </w:r>
    </w:p>
    <w:p w:rsidR="00000000" w:rsidRDefault="004E3BE6">
      <w:r>
        <w:t xml:space="preserve">3) если в совершенном проступке обнаруживаются признаки состава </w:t>
      </w:r>
      <w:r>
        <w:t>уголовного преступления или административного проступка, с передачей материалов в соответствующий государственный орган.</w:t>
      </w:r>
    </w:p>
    <w:p w:rsidR="00000000" w:rsidRDefault="004E3BE6">
      <w:r>
        <w:t>8. Порядок проведения служебного расследования определяется Правительством.</w:t>
      </w:r>
    </w:p>
    <w:p w:rsidR="00000000" w:rsidRDefault="004E3BE6">
      <w:pPr>
        <w:pStyle w:val="tkZagolovok5"/>
      </w:pPr>
      <w:bookmarkStart w:id="40" w:name="st_34"/>
      <w:bookmarkStart w:id="41" w:name="st_35"/>
      <w:bookmarkEnd w:id="40"/>
      <w:bookmarkEnd w:id="41"/>
      <w:r>
        <w:rPr>
          <w:sz w:val="24"/>
          <w:szCs w:val="24"/>
        </w:rPr>
        <w:t>Статья 34. Дисциплинарные взыскания, налагаемые на государс</w:t>
      </w:r>
      <w:r>
        <w:rPr>
          <w:sz w:val="24"/>
          <w:szCs w:val="24"/>
        </w:rPr>
        <w:t>твенного гражданского служащего и муниципального служащего</w:t>
      </w:r>
    </w:p>
    <w:p w:rsidR="00000000" w:rsidRDefault="004E3BE6">
      <w:pPr>
        <w:pStyle w:val="tkTekst"/>
      </w:pPr>
      <w:r>
        <w:rPr>
          <w:sz w:val="24"/>
          <w:szCs w:val="24"/>
        </w:rPr>
        <w:t>1. За неисполнение или ненадлежащее исполнение служащим возложенных обязанностей, несоблюдение этических норм, нарушение законодательства о конфликте интересов на него налагаются следующие виды дис</w:t>
      </w:r>
      <w:r>
        <w:rPr>
          <w:sz w:val="24"/>
          <w:szCs w:val="24"/>
        </w:rPr>
        <w:t>циплинарных взысканий:</w:t>
      </w:r>
    </w:p>
    <w:p w:rsidR="00000000" w:rsidRDefault="004E3BE6">
      <w:pPr>
        <w:pStyle w:val="tkTekst"/>
      </w:pPr>
      <w:r>
        <w:rPr>
          <w:sz w:val="24"/>
          <w:szCs w:val="24"/>
        </w:rPr>
        <w:t>1) замечание;</w:t>
      </w:r>
    </w:p>
    <w:p w:rsidR="00000000" w:rsidRDefault="004E3BE6">
      <w:pPr>
        <w:pStyle w:val="tkTekst"/>
      </w:pPr>
      <w:r>
        <w:rPr>
          <w:sz w:val="24"/>
          <w:szCs w:val="24"/>
        </w:rPr>
        <w:t>2) выговор;</w:t>
      </w:r>
    </w:p>
    <w:p w:rsidR="00000000" w:rsidRDefault="004E3BE6">
      <w:pPr>
        <w:pStyle w:val="tkTekst"/>
      </w:pPr>
      <w:r>
        <w:rPr>
          <w:sz w:val="24"/>
          <w:szCs w:val="24"/>
        </w:rPr>
        <w:t>3) строгий выговор;</w:t>
      </w:r>
    </w:p>
    <w:p w:rsidR="00000000" w:rsidRDefault="004E3BE6">
      <w:pPr>
        <w:pStyle w:val="tkTekst"/>
      </w:pPr>
      <w:r>
        <w:rPr>
          <w:sz w:val="24"/>
          <w:szCs w:val="24"/>
        </w:rPr>
        <w:t>4) предупреждение о неполном служебном соответствии;</w:t>
      </w:r>
    </w:p>
    <w:p w:rsidR="00000000" w:rsidRDefault="004E3BE6">
      <w:pPr>
        <w:pStyle w:val="tkTekst"/>
      </w:pPr>
      <w:r>
        <w:rPr>
          <w:sz w:val="24"/>
          <w:szCs w:val="24"/>
        </w:rPr>
        <w:t>5) понижение в классном чине;</w:t>
      </w:r>
    </w:p>
    <w:p w:rsidR="00000000" w:rsidRDefault="004E3BE6">
      <w:pPr>
        <w:pStyle w:val="tkTekst"/>
      </w:pPr>
      <w:r>
        <w:rPr>
          <w:sz w:val="24"/>
          <w:szCs w:val="24"/>
        </w:rPr>
        <w:t>6) понижение в должности;</w:t>
      </w:r>
    </w:p>
    <w:p w:rsidR="00000000" w:rsidRDefault="004E3BE6">
      <w:pPr>
        <w:pStyle w:val="tkTekst"/>
      </w:pPr>
      <w:r>
        <w:rPr>
          <w:sz w:val="24"/>
          <w:szCs w:val="24"/>
        </w:rPr>
        <w:t>7) освобождение от занимаемой должности.</w:t>
      </w:r>
    </w:p>
    <w:p w:rsidR="00000000" w:rsidRDefault="004E3BE6">
      <w:pPr>
        <w:pStyle w:val="tkTekst"/>
      </w:pPr>
      <w:r>
        <w:rPr>
          <w:sz w:val="24"/>
          <w:szCs w:val="24"/>
        </w:rPr>
        <w:t>2. Дисциплинарные взыскания применяют</w:t>
      </w:r>
      <w:r>
        <w:rPr>
          <w:sz w:val="24"/>
          <w:szCs w:val="24"/>
        </w:rPr>
        <w:t xml:space="preserve">ся непосредственно после обнаружения проступка, но не позднее 6 месяцев со дня его совершения. За каждое </w:t>
      </w:r>
      <w:r>
        <w:rPr>
          <w:sz w:val="24"/>
          <w:szCs w:val="24"/>
        </w:rPr>
        <w:lastRenderedPageBreak/>
        <w:t>неисполнение или ненадлежащее исполнение служащим возложенных на него обязанностей может быть наложено только одно дисциплинарное взыскание.</w:t>
      </w:r>
    </w:p>
    <w:p w:rsidR="00000000" w:rsidRDefault="004E3BE6">
      <w:pPr>
        <w:pStyle w:val="tkTekst"/>
      </w:pPr>
      <w:r>
        <w:rPr>
          <w:sz w:val="24"/>
          <w:szCs w:val="24"/>
        </w:rPr>
        <w:t>3. Служащи</w:t>
      </w:r>
      <w:r>
        <w:rPr>
          <w:sz w:val="24"/>
          <w:szCs w:val="24"/>
        </w:rPr>
        <w:t>й не может быть повышен в должности в период действия наложенного на него дисциплинарного взыскания.</w:t>
      </w:r>
    </w:p>
    <w:p w:rsidR="00000000" w:rsidRDefault="004E3BE6">
      <w:pPr>
        <w:pStyle w:val="tkTekst"/>
      </w:pPr>
      <w:r>
        <w:rPr>
          <w:sz w:val="24"/>
          <w:szCs w:val="24"/>
        </w:rPr>
        <w:t>4. Дисциплинарное взыскание налагается с учетом тяжести и характера совершенного проступка, а также обстоятель</w:t>
      </w:r>
      <w:r>
        <w:rPr>
          <w:sz w:val="24"/>
          <w:szCs w:val="24"/>
        </w:rPr>
        <w:t>ств, при которых совершен проступок. Тяжесть и характер совершенного проступка, а также другие обстоятельства определяются дисциплинарной комиссией, образуемой в государственных органах и органах местного самоуправления, результатом деятельности которой яв</w:t>
      </w:r>
      <w:r>
        <w:rPr>
          <w:sz w:val="24"/>
          <w:szCs w:val="24"/>
        </w:rPr>
        <w:t>ляется внесение руководителю государственного органа, органа местного самоуправления или уполномоченному должностному лицу предложения о применении конкретного вида взыскания.</w:t>
      </w:r>
    </w:p>
    <w:p w:rsidR="00000000" w:rsidRDefault="004E3BE6">
      <w:pPr>
        <w:pStyle w:val="tkTekst"/>
      </w:pPr>
      <w:r>
        <w:rPr>
          <w:sz w:val="24"/>
          <w:szCs w:val="24"/>
        </w:rPr>
        <w:t>Положения настоящей части относительно внесения дисциплинарной комиссией руковод</w:t>
      </w:r>
      <w:r>
        <w:rPr>
          <w:sz w:val="24"/>
          <w:szCs w:val="24"/>
        </w:rPr>
        <w:t>ителю государственного органа, органа местного самоуправления или уполномоченному должностному лицу предложения о применении конкретного вида взыскания не распространяются на статс-секретарей, а также служащих, назначенных на должности в соответствии с час</w:t>
      </w:r>
      <w:r>
        <w:rPr>
          <w:sz w:val="24"/>
          <w:szCs w:val="24"/>
        </w:rPr>
        <w:t xml:space="preserve">тями 2-6, 10 и 11 </w:t>
      </w:r>
      <w:hyperlink r:id="rId55" w:anchor="st_24" w:history="1">
        <w:r>
          <w:rPr>
            <w:rStyle w:val="a3"/>
            <w:color w:val="000000"/>
            <w:sz w:val="24"/>
            <w:szCs w:val="24"/>
            <w:u w:val="none"/>
          </w:rPr>
          <w:t>статьи 24</w:t>
        </w:r>
      </w:hyperlink>
      <w:r>
        <w:rPr>
          <w:sz w:val="24"/>
          <w:szCs w:val="24"/>
        </w:rPr>
        <w:t xml:space="preserve"> настоящего Закона.</w:t>
      </w:r>
    </w:p>
    <w:p w:rsidR="00000000" w:rsidRDefault="004E3BE6">
      <w:pPr>
        <w:pStyle w:val="tkTekst"/>
      </w:pPr>
      <w:r>
        <w:rPr>
          <w:sz w:val="24"/>
          <w:szCs w:val="24"/>
        </w:rPr>
        <w:t>5. При наложении дисциплинарного взыскания должны учитываться все обстоятельства служебной деятельности до совершения проступка.</w:t>
      </w:r>
    </w:p>
    <w:p w:rsidR="00000000" w:rsidRDefault="004E3BE6">
      <w:pPr>
        <w:pStyle w:val="tkTekst"/>
      </w:pPr>
      <w:r>
        <w:rPr>
          <w:sz w:val="24"/>
          <w:szCs w:val="24"/>
        </w:rPr>
        <w:t>6. До применения дисциплинарного взыскания</w:t>
      </w:r>
      <w:r>
        <w:rPr>
          <w:sz w:val="24"/>
          <w:szCs w:val="24"/>
        </w:rPr>
        <w:t xml:space="preserve"> от служащего должно быть затребовано письменное объяснение. Отказ представить такое объяснение оформляется актом, который подлежит регистрации службой управления персоналом, и не может служить препятствием для применения взыскания.</w:t>
      </w:r>
    </w:p>
    <w:p w:rsidR="00000000" w:rsidRDefault="004E3BE6">
      <w:pPr>
        <w:pStyle w:val="tkTekst"/>
      </w:pPr>
      <w:r>
        <w:rPr>
          <w:sz w:val="24"/>
          <w:szCs w:val="24"/>
        </w:rPr>
        <w:t>7. Приказ (распоряжение</w:t>
      </w:r>
      <w:r>
        <w:rPr>
          <w:sz w:val="24"/>
          <w:szCs w:val="24"/>
        </w:rPr>
        <w:t>, постановление) о применении дисциплинарного взыскания объявляется служащему под расписку в течение 3 рабочих дней со дня его издания. В случае отказа служащего подписать указанный приказ (распоряжение, постановление) составляется соответствующий акт.</w:t>
      </w:r>
    </w:p>
    <w:p w:rsidR="00000000" w:rsidRDefault="004E3BE6">
      <w:pPr>
        <w:pStyle w:val="tkTekst"/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>Дисциплинарное взыскание действует в течение одного года со дня его применения. Если в течение этого срока служащий не будет подвергнут новому взысканию, то он считается не имеющим дисциплинарного взыскания.</w:t>
      </w:r>
    </w:p>
    <w:p w:rsidR="00000000" w:rsidRDefault="004E3BE6">
      <w:pPr>
        <w:pStyle w:val="tkTekst"/>
      </w:pPr>
      <w:r>
        <w:rPr>
          <w:sz w:val="24"/>
          <w:szCs w:val="24"/>
        </w:rPr>
        <w:t xml:space="preserve">9. Руководитель государственного органа, органа </w:t>
      </w:r>
      <w:r>
        <w:rPr>
          <w:sz w:val="24"/>
          <w:szCs w:val="24"/>
        </w:rPr>
        <w:t>местного самоуправления или уполномоченное должностное лицо вправе снять дисциплинарное взыскание до истечения срока, указанного в части 8 настоящей статьи, но не ранее чем через 6 месяцев со дня наложения взыскания, а также по результатам оценки.</w:t>
      </w:r>
    </w:p>
    <w:p w:rsidR="00000000" w:rsidRDefault="004E3BE6">
      <w:pPr>
        <w:pStyle w:val="tkRedakcijaTekst"/>
      </w:pPr>
      <w:r>
        <w:rPr>
          <w:sz w:val="24"/>
          <w:szCs w:val="24"/>
        </w:rPr>
        <w:t>(В редак</w:t>
      </w:r>
      <w:r>
        <w:rPr>
          <w:sz w:val="24"/>
          <w:szCs w:val="24"/>
        </w:rPr>
        <w:t xml:space="preserve">ции Закона КР от </w:t>
      </w:r>
      <w:hyperlink r:id="rId56" w:history="1">
        <w:r>
          <w:rPr>
            <w:rStyle w:val="a3"/>
            <w:color w:val="000000"/>
            <w:sz w:val="24"/>
            <w:szCs w:val="24"/>
            <w:u w:val="none"/>
          </w:rPr>
          <w:t xml:space="preserve">12 апреля 2019 года </w:t>
        </w:r>
        <w:r>
          <w:rPr>
            <w:rStyle w:val="a3"/>
            <w:color w:val="000000"/>
            <w:sz w:val="24"/>
            <w:szCs w:val="24"/>
            <w:u w:val="none"/>
            <w:lang w:val="en-US"/>
          </w:rPr>
          <w:t>N</w:t>
        </w:r>
        <w:r>
          <w:rPr>
            <w:rStyle w:val="a3"/>
            <w:color w:val="000000"/>
            <w:sz w:val="24"/>
            <w:szCs w:val="24"/>
            <w:u w:val="none"/>
          </w:rPr>
          <w:t xml:space="preserve"> 48</w:t>
        </w:r>
      </w:hyperlink>
      <w:r>
        <w:rPr>
          <w:sz w:val="24"/>
          <w:szCs w:val="24"/>
        </w:rPr>
        <w:t>)</w:t>
      </w:r>
    </w:p>
    <w:p w:rsidR="00000000" w:rsidRDefault="004E3BE6">
      <w:r>
        <w:rPr>
          <w:b/>
          <w:bCs/>
        </w:rPr>
        <w:t>Статья 35. Обжалование решений по дисциплинарным взысканиям</w:t>
      </w:r>
    </w:p>
    <w:p w:rsidR="00000000" w:rsidRDefault="004E3BE6">
      <w:r>
        <w:t xml:space="preserve">1. Решение о применении дисциплинарного взыскания может быть </w:t>
      </w:r>
      <w:r>
        <w:t>обжаловано служащим в уполномоченном государственном органе, а в случае несогласия с решением уполномоченного государственного органа - в суде, в течение 2 месяцев со дня ознакомления с решением.</w:t>
      </w:r>
    </w:p>
    <w:p w:rsidR="00000000" w:rsidRDefault="004E3BE6">
      <w:r>
        <w:t xml:space="preserve">2. Заверенная копия решения государственного органа, органа </w:t>
      </w:r>
      <w:r>
        <w:t>местного самоуправления о применении дисциплинарного взыскания выдается служащему в течение 3 рабочих дней после его принятия.</w:t>
      </w:r>
    </w:p>
    <w:p w:rsidR="00000000" w:rsidRDefault="004E3BE6">
      <w:bookmarkStart w:id="42" w:name="st_36"/>
      <w:bookmarkEnd w:id="42"/>
      <w:r>
        <w:rPr>
          <w:b/>
          <w:bCs/>
        </w:rPr>
        <w:lastRenderedPageBreak/>
        <w:t>Статья 36. Материальная ответственность государственных гражданских служащих и муниципальных служащих</w:t>
      </w:r>
    </w:p>
    <w:p w:rsidR="00000000" w:rsidRDefault="004E3BE6">
      <w:r>
        <w:t>1. Материальная ответственн</w:t>
      </w:r>
      <w:r>
        <w:t>ость служащего за причиненный ущерб наступает в результате его виновного и противоправного поведения (действия или бездействия).</w:t>
      </w:r>
    </w:p>
    <w:p w:rsidR="00000000" w:rsidRDefault="004E3BE6">
      <w:r>
        <w:t>2. Ущерб, причиненный служащим третьим лицам в результате незаконных действий (бездействия) при исполнении им должностных полно</w:t>
      </w:r>
      <w:r>
        <w:t>мочий, подлежит возмещению государственным органом, органом местного самоуправления, в котором он состоит на службе.</w:t>
      </w:r>
    </w:p>
    <w:p w:rsidR="00000000" w:rsidRDefault="004E3BE6">
      <w:r>
        <w:t>3. Государственный орган, орган местного самоуправления обязан возместить причиненный ущерб за счет средств, предусмотренных для финансиров</w:t>
      </w:r>
      <w:r>
        <w:t>ания данного органа в соответствующем разделе бюджета.</w:t>
      </w:r>
    </w:p>
    <w:p w:rsidR="00000000" w:rsidRDefault="004E3BE6">
      <w:r>
        <w:t>4. Государственный орган, орган местного самоуправления, возместивший ущерб, может предъявить обратные требования (регресс) к лицу, которым непосредственно совершены неправомерные действия.</w:t>
      </w:r>
    </w:p>
    <w:p w:rsidR="00000000" w:rsidRDefault="004E3BE6">
      <w:r>
        <w:t>5. Возмещен</w:t>
      </w:r>
      <w:r>
        <w:t>ие ущерба служащим производится независимо от привлечения служащего к дисциплинарной, административной или уголовной ответственности за действия (бездействие), которыми причинен ущерб государственному органу, органу местного самоуправления.</w:t>
      </w:r>
    </w:p>
    <w:p w:rsidR="00000000" w:rsidRDefault="004E3BE6">
      <w:r>
        <w:t>6. В случае есл</w:t>
      </w:r>
      <w:r>
        <w:t>и в суде будет доказано, что лицом, принявшим решение, были нарушены трудовые права служащего и вследствие этого по решению суда гражданину выплачены предусмотренные законом выплаты, государственный орган, орган местного самоуправления на основании решения</w:t>
      </w:r>
      <w:r>
        <w:t xml:space="preserve"> суда обязан удержать из заработной платы лица, принявшего решение, сумму причиненного им ущерба. В иных случаях возмещение нанесенного ущерба осуществляется в рамках законодательства.</w:t>
      </w:r>
    </w:p>
    <w:p w:rsidR="00000000" w:rsidRDefault="004E3BE6">
      <w:r>
        <w:t>7. Уполномоченный государственный орган создает и ведет базу данных слу</w:t>
      </w:r>
      <w:r>
        <w:t>жащих и должностных лиц, причинивших материальный ущерб государству.</w:t>
      </w:r>
    </w:p>
    <w:p w:rsidR="00000000" w:rsidRDefault="004E3BE6">
      <w:r>
        <w:t>8. Порядок ведения базы данных служащих, причинивших материальный ущерб государству, определяется Правительством.</w:t>
      </w:r>
    </w:p>
    <w:p w:rsidR="00000000" w:rsidRDefault="004E3BE6">
      <w:bookmarkStart w:id="43" w:name="st_37"/>
      <w:bookmarkEnd w:id="43"/>
      <w:r>
        <w:rPr>
          <w:b/>
          <w:bCs/>
        </w:rPr>
        <w:t xml:space="preserve">Статья 37. Временное отстранение государственного гражданского служащего </w:t>
      </w:r>
      <w:r>
        <w:rPr>
          <w:b/>
          <w:bCs/>
        </w:rPr>
        <w:t>и муниципального служащего от должности</w:t>
      </w:r>
    </w:p>
    <w:p w:rsidR="00000000" w:rsidRDefault="004E3BE6">
      <w:r>
        <w:t>1. Служащий временно отстраняется от занимаемой должности в случаях вынесения прокурором, следователем или судом постановления об отстранении от должности в соответствии с законодательством до вынесения окончательног</w:t>
      </w:r>
      <w:r>
        <w:t>о решения по делу.</w:t>
      </w:r>
    </w:p>
    <w:p w:rsidR="00000000" w:rsidRDefault="004E3BE6">
      <w:r>
        <w:t>2. Служащий может быть отстранен от занимаемой должности на период проведения служебного расследования (кроме случаев назначения расследования по требованию самого служащего) руководителем государственного органа, органа местного самоупр</w:t>
      </w:r>
      <w:r>
        <w:t>авления.</w:t>
      </w:r>
    </w:p>
    <w:p w:rsidR="00000000" w:rsidRDefault="004E3BE6">
      <w:r>
        <w:t>3. В случаях временного отстранения служащего от должности в соответствии с частью 2 настоящей статьи заработная плата сохраняется за служащим.</w:t>
      </w:r>
    </w:p>
    <w:p w:rsidR="00000000" w:rsidRDefault="004E3BE6">
      <w:r>
        <w:t>4. Возмещение вреда, причиненного незаконным привлечением служащего к уголовной ответственности, осущес</w:t>
      </w:r>
      <w:r>
        <w:t>твляется в соответствии с законодательством.</w:t>
      </w:r>
    </w:p>
    <w:p w:rsidR="00000000" w:rsidRDefault="004E3BE6">
      <w:pPr>
        <w:keepNext/>
        <w:spacing w:before="200"/>
        <w:jc w:val="center"/>
      </w:pPr>
      <w:bookmarkStart w:id="44" w:name="g7"/>
      <w:bookmarkEnd w:id="44"/>
      <w:r>
        <w:rPr>
          <w:b/>
          <w:bCs/>
        </w:rPr>
        <w:lastRenderedPageBreak/>
        <w:t>Глава 7. Социальные гарантии государственных гражданских служащих и муниципальных служащих</w:t>
      </w:r>
    </w:p>
    <w:p w:rsidR="00000000" w:rsidRDefault="004E3BE6">
      <w:pPr>
        <w:keepNext/>
        <w:spacing w:before="200"/>
        <w:jc w:val="center"/>
      </w:pPr>
      <w:r>
        <w:t> </w:t>
      </w:r>
    </w:p>
    <w:p w:rsidR="00000000" w:rsidRDefault="004E3BE6">
      <w:bookmarkStart w:id="45" w:name="st_38"/>
      <w:bookmarkEnd w:id="45"/>
      <w:r>
        <w:rPr>
          <w:b/>
          <w:bCs/>
        </w:rPr>
        <w:t>Статья 38. Отпуск государственного гражданского служащего и муниципального служащего</w:t>
      </w:r>
    </w:p>
    <w:p w:rsidR="00000000" w:rsidRDefault="004E3BE6">
      <w:r>
        <w:t>1. Служащему предоставляется ежегодный оплачиваемый отпуск продолжительностью 30 календарных дней с выплатой пособия для оздоровления в установленном законодательством порядке.</w:t>
      </w:r>
    </w:p>
    <w:p w:rsidR="00000000" w:rsidRDefault="004E3BE6">
      <w:r>
        <w:t>2. При стаже работы на государственной и муниципальной службе по совокупности б</w:t>
      </w:r>
      <w:r>
        <w:t>олее 5, 10, 15 и 20 лет оплачиваемый отпуск увеличивается соответственно на 2, 4, 6 и 8 календарных дней.</w:t>
      </w:r>
    </w:p>
    <w:p w:rsidR="00000000" w:rsidRDefault="004E3BE6">
      <w:r>
        <w:t>3. В отдельных случаях служащему, по его письменному заявлению, в соответствии с трудовым законодательством руководителем государственного органа, орг</w:t>
      </w:r>
      <w:r>
        <w:t>ана местного самоуправления может быть предоставлен отпуск без сохранения заработной платы, продолжительность которого определяется по соглашению между служащим и руководителем государственного органа, органа местного самоуправления.</w:t>
      </w:r>
    </w:p>
    <w:p w:rsidR="00000000" w:rsidRDefault="004E3BE6">
      <w:bookmarkStart w:id="46" w:name="st_39"/>
      <w:bookmarkEnd w:id="46"/>
      <w:r>
        <w:rPr>
          <w:b/>
          <w:bCs/>
        </w:rPr>
        <w:t xml:space="preserve">Статья 39. Социальные </w:t>
      </w:r>
      <w:r>
        <w:rPr>
          <w:b/>
          <w:bCs/>
        </w:rPr>
        <w:t>гарантии и компенсации государственным гражданским служащим и муниципальным служащим</w:t>
      </w:r>
    </w:p>
    <w:p w:rsidR="00000000" w:rsidRDefault="004E3BE6">
      <w:r>
        <w:t>1. При переводе служащих на службу в другую местность им выплачивается компенсация расходов на переезд и временное жилье в новом месте в размере и порядке, установленных П</w:t>
      </w:r>
      <w:r>
        <w:t>равительством.</w:t>
      </w:r>
    </w:p>
    <w:p w:rsidR="00000000" w:rsidRDefault="004E3BE6">
      <w:r>
        <w:t>2. Служащим гарантируется возмещение расходов на служебные командировки, в том числе зарубежные. На служащих распространяются и другие компенсации, предусмотренные законодательством, в том числе денежные вознаграждения за работу в особо слож</w:t>
      </w:r>
      <w:r>
        <w:t>ных условиях, в сверхурочные часы, нерабочие, праздничные и выходные дни.</w:t>
      </w:r>
    </w:p>
    <w:p w:rsidR="00000000" w:rsidRDefault="004E3BE6">
      <w:r>
        <w:t>3. Служащие и совместно проживающие с ними члены семьи пользуются медицинским обслуживанием в государственных и муниципальных учреждениях здравоохранения на условиях и в порядке, опр</w:t>
      </w:r>
      <w:r>
        <w:t>еделяемых Правительством.</w:t>
      </w:r>
    </w:p>
    <w:p w:rsidR="00000000" w:rsidRDefault="004E3BE6">
      <w:r>
        <w:t>4. Служащие подлежат обязательному страхованию из средств государственного бюджета и других страховых фондов на случай причинения вреда жизни, здоровью или имуществу в связи с выполнением служебных обязанностей, а также заболевани</w:t>
      </w:r>
      <w:r>
        <w:t>я или потери трудоспособности, наступивших в период прохождения службы, в порядке, определяемом Правительством.</w:t>
      </w:r>
    </w:p>
    <w:p w:rsidR="00000000" w:rsidRDefault="004E3BE6">
      <w:r>
        <w:t>5. В случае наступления инвалидности в результате причиненного увечья или профессионального заболевания в связи с исполнением служащим своих дол</w:t>
      </w:r>
      <w:r>
        <w:t>жностных полномочий ему выплачивается пособие, размер которого определяется Правительством.</w:t>
      </w:r>
    </w:p>
    <w:p w:rsidR="00000000" w:rsidRDefault="004E3BE6">
      <w:r>
        <w:t>6. В случае гибели служащего при исполнении им должностных полномочий семье погибшего выплачивается единовременное денежное пособие в размере, установленном законод</w:t>
      </w:r>
      <w:r>
        <w:t>ательством.</w:t>
      </w:r>
    </w:p>
    <w:p w:rsidR="00000000" w:rsidRDefault="004E3BE6">
      <w:r>
        <w:t>7. Служащий имеет право на получение пенсии в соответствии с законодательством.</w:t>
      </w:r>
    </w:p>
    <w:p w:rsidR="00000000" w:rsidRDefault="004E3BE6">
      <w:bookmarkStart w:id="47" w:name="st_40"/>
      <w:bookmarkEnd w:id="47"/>
      <w:r>
        <w:rPr>
          <w:b/>
          <w:bCs/>
        </w:rPr>
        <w:lastRenderedPageBreak/>
        <w:t>Статья 40. Гарантии для государственного гражданского служащего и муниципального служащего при ликвидации или реорганизации государственного органа, органа местного</w:t>
      </w:r>
      <w:r>
        <w:rPr>
          <w:b/>
          <w:bCs/>
        </w:rPr>
        <w:t xml:space="preserve"> самоуправления</w:t>
      </w:r>
    </w:p>
    <w:p w:rsidR="00000000" w:rsidRDefault="004E3BE6">
      <w:r>
        <w:t>1. При ликвидации или реорганизации государственного органа, органа местного самоуправления, сокращении его штата служащему должна быть предложена другая работа в пределах соответствующей категории должностей с учетом его профессии и квалиф</w:t>
      </w:r>
      <w:r>
        <w:t>икации. В случае отсутствия вакансии и при согласии освобождаемого служащего ему предоставляется другая должность нижестоящей категории с сохранением средней заработной платы по прежнему месту работы на весь период работы на новой нижестоящей должности или</w:t>
      </w:r>
      <w:r>
        <w:t xml:space="preserve"> с более низкой базовой ставкой.</w:t>
      </w:r>
    </w:p>
    <w:p w:rsidR="00000000" w:rsidRDefault="004E3BE6">
      <w:r>
        <w:t>2. В случае отказа от предложенной должности служащий освобождается и может направляться по его желанию на переподготовку с целью обеспечения возможности его трудоустройства в государственных и муниципальных предприятиях, у</w:t>
      </w:r>
      <w:r>
        <w:t>чреждениях и частном секторе.</w:t>
      </w:r>
    </w:p>
    <w:p w:rsidR="00000000" w:rsidRDefault="004E3BE6">
      <w:r>
        <w:t>3. При освобождении в связи с ликвидацией, реорганизацией государственного органа, органа местного самоуправления или сокращением штата служащему в случае отказа от предложенной работы выплачиваются:</w:t>
      </w:r>
    </w:p>
    <w:p w:rsidR="00000000" w:rsidRDefault="004E3BE6">
      <w:r>
        <w:t>1) выходное пособие, опред</w:t>
      </w:r>
      <w:r>
        <w:t>еленное путем умножения одной четвертой среднего месячного размера оплаты труда на количество полных лет работы в данном органе, но не ниже трех среднемесячных заработных плат по ранее занимаемой должности;</w:t>
      </w:r>
    </w:p>
    <w:p w:rsidR="00000000" w:rsidRDefault="004E3BE6">
      <w:r>
        <w:t>2) средняя заработная плата по ранее занимаемой д</w:t>
      </w:r>
      <w:r>
        <w:t>олжности в течение 3 месяцев при условии, если служащий в течение 10 рабочих дней после освобождения зарегистрировался в службе занятости в качестве лица, ищущего работу.</w:t>
      </w:r>
    </w:p>
    <w:p w:rsidR="00000000" w:rsidRDefault="004E3BE6">
      <w:r>
        <w:t>4. Средняя заработная плата служащего рассчитывается на основе выплат за последние 12</w:t>
      </w:r>
      <w:r>
        <w:t xml:space="preserve"> месяцев работы служащего на государственной и/или муниципальной службе.</w:t>
      </w:r>
    </w:p>
    <w:p w:rsidR="00000000" w:rsidRDefault="004E3BE6">
      <w:r>
        <w:t>5. По заявлению лица, освобождаемого (освобожденного) со службы по основаниям, предусмотренным настоящей статьей, это лицо может быть включено во внутренний резерв кадров.</w:t>
      </w:r>
    </w:p>
    <w:p w:rsidR="00000000" w:rsidRDefault="004E3BE6">
      <w:bookmarkStart w:id="48" w:name="st_41"/>
      <w:bookmarkEnd w:id="48"/>
      <w:r>
        <w:rPr>
          <w:b/>
          <w:bCs/>
        </w:rPr>
        <w:t xml:space="preserve">Статья 41. </w:t>
      </w:r>
      <w:r>
        <w:rPr>
          <w:b/>
          <w:bCs/>
        </w:rPr>
        <w:t>Пособие на погребение государственного гражданского служащего и муниципального служащего</w:t>
      </w:r>
    </w:p>
    <w:p w:rsidR="00000000" w:rsidRDefault="004E3BE6">
      <w:r>
        <w:t>При погребении умершего (погибшего) служащего или лица, умершего после прекращения службы вследствие ранения или заболевания, полученного им в связи с исполнением долж</w:t>
      </w:r>
      <w:r>
        <w:t>ностных полномочий, супругу (супруге), близким родственникам, законному представителю умершего или иному лицу, взявшему на себя обязанность осуществить погребение, выдается пособие на погребение в размере, определяемом Правительством.</w:t>
      </w:r>
    </w:p>
    <w:p w:rsidR="00000000" w:rsidRDefault="004E3BE6">
      <w:pPr>
        <w:keepNext/>
        <w:spacing w:before="200"/>
        <w:jc w:val="center"/>
      </w:pPr>
      <w:bookmarkStart w:id="49" w:name="g8"/>
      <w:bookmarkEnd w:id="49"/>
      <w:r>
        <w:rPr>
          <w:b/>
          <w:bCs/>
        </w:rPr>
        <w:t>Глава 8. Этика и анти</w:t>
      </w:r>
      <w:r>
        <w:rPr>
          <w:b/>
          <w:bCs/>
        </w:rPr>
        <w:t>коррупционные механизмы на государственной гражданской службе и муниципальной службе</w:t>
      </w:r>
    </w:p>
    <w:p w:rsidR="00000000" w:rsidRDefault="004E3BE6">
      <w:pPr>
        <w:keepNext/>
        <w:spacing w:before="200"/>
        <w:jc w:val="center"/>
      </w:pPr>
      <w:r>
        <w:t> </w:t>
      </w:r>
    </w:p>
    <w:p w:rsidR="00000000" w:rsidRDefault="004E3BE6">
      <w:bookmarkStart w:id="50" w:name="st_42"/>
      <w:bookmarkEnd w:id="50"/>
      <w:r>
        <w:rPr>
          <w:b/>
          <w:bCs/>
        </w:rPr>
        <w:t>Статья 42. Этика государственного гражданского служащего и муниципального служащего</w:t>
      </w:r>
    </w:p>
    <w:p w:rsidR="00000000" w:rsidRDefault="004E3BE6">
      <w:r>
        <w:lastRenderedPageBreak/>
        <w:t>1. Этика государственного гражданского служащего и муниципального служащего - это сис</w:t>
      </w:r>
      <w:r>
        <w:t>тема норм, устанавливающих и регулирующих правила поведения служащего.</w:t>
      </w:r>
    </w:p>
    <w:p w:rsidR="00000000" w:rsidRDefault="004E3BE6">
      <w:r>
        <w:t>2. Соблюдение этики является обязанностью каждого служащего.</w:t>
      </w:r>
    </w:p>
    <w:p w:rsidR="00000000" w:rsidRDefault="004E3BE6">
      <w:r>
        <w:t>3. Служащий должен соблюдать следующие принципы этики:</w:t>
      </w:r>
    </w:p>
    <w:p w:rsidR="00000000" w:rsidRDefault="004E3BE6">
      <w:r>
        <w:t>1) всегда вести себя так, чтобы формировать, сохранять и укреплять ве</w:t>
      </w:r>
      <w:r>
        <w:t>ру граждан в честность, беспристрастность и эффективность деятельности государственных органов, органов местного самоуправления;</w:t>
      </w:r>
    </w:p>
    <w:p w:rsidR="00000000" w:rsidRDefault="004E3BE6">
      <w:r>
        <w:t>2) не допускать использования служебного положения для достижения корыстных интересов и незаконного обогащения;</w:t>
      </w:r>
    </w:p>
    <w:p w:rsidR="00000000" w:rsidRDefault="004E3BE6">
      <w:r>
        <w:t>3) быть вежливым, корректным, терпеливым, принципиальным, стремиться досконально разобраться в существе вопроса, уметь выслушать собеседника и понять его позицию;</w:t>
      </w:r>
    </w:p>
    <w:p w:rsidR="00000000" w:rsidRDefault="004E3BE6">
      <w:r>
        <w:t>4) принимать меры, предусмотренные Кодексом этики, в случае обнаружения фактов нарушения норм</w:t>
      </w:r>
      <w:r>
        <w:t xml:space="preserve"> этики со стороны других служащих;</w:t>
      </w:r>
    </w:p>
    <w:p w:rsidR="00000000" w:rsidRDefault="004E3BE6">
      <w:r>
        <w:t>5) не принуждать своего подчиненного принимать неправомерные решения или совершать незаконные действия;</w:t>
      </w:r>
    </w:p>
    <w:p w:rsidR="00000000" w:rsidRDefault="004E3BE6">
      <w:r>
        <w:t>6) не допускать конфликта интересов в своей деятельности;</w:t>
      </w:r>
    </w:p>
    <w:p w:rsidR="00000000" w:rsidRDefault="004E3BE6">
      <w:r>
        <w:t>7) добросовестно исполнять служебные обязанности;</w:t>
      </w:r>
    </w:p>
    <w:p w:rsidR="00000000" w:rsidRDefault="004E3BE6">
      <w:r>
        <w:t>8) уважит</w:t>
      </w:r>
      <w:r>
        <w:t>ельно относиться к обычаям и традициям народов;</w:t>
      </w:r>
    </w:p>
    <w:p w:rsidR="00000000" w:rsidRDefault="004E3BE6">
      <w:r>
        <w:t>9) не допускать незаконного влияния или воздействия со стороны кого-либо, в том числе иных должностных лиц, независимо от занимаемой ими должности и положения, на свою служебную деятельность;</w:t>
      </w:r>
    </w:p>
    <w:p w:rsidR="00000000" w:rsidRDefault="004E3BE6">
      <w:r>
        <w:t>10) нести мораль</w:t>
      </w:r>
      <w:r>
        <w:t>ную и нравственную ответственность перед государством и обществом.</w:t>
      </w:r>
    </w:p>
    <w:p w:rsidR="00000000" w:rsidRDefault="004E3BE6">
      <w:r>
        <w:t>4. Руководитель государственного органа, органа местного самоуправления обязан принимать все меры к предотвращению и пресечению нарушений этики со стороны подчиненных служащих.</w:t>
      </w:r>
    </w:p>
    <w:p w:rsidR="00000000" w:rsidRDefault="004E3BE6">
      <w:r>
        <w:t>5. Статс-сек</w:t>
      </w:r>
      <w:r>
        <w:t>ретарь (руководитель аппарата, ответственный секретарь) несет ответственность за создание в коллективе рабочей атмосферы, исключающей нарушения этики со стороны служащих.</w:t>
      </w:r>
    </w:p>
    <w:p w:rsidR="00000000" w:rsidRDefault="004E3BE6">
      <w:r>
        <w:t>6. Кодекс этики утверждается Советом.</w:t>
      </w:r>
    </w:p>
    <w:p w:rsidR="00000000" w:rsidRDefault="004E3BE6">
      <w:bookmarkStart w:id="51" w:name="st_43"/>
      <w:bookmarkEnd w:id="51"/>
      <w:r>
        <w:rPr>
          <w:b/>
          <w:bCs/>
        </w:rPr>
        <w:t>Статья 43. Конфликт интересов</w:t>
      </w:r>
    </w:p>
    <w:p w:rsidR="00000000" w:rsidRDefault="004E3BE6">
      <w:r>
        <w:t>1. Конфликт интер</w:t>
      </w:r>
      <w:r>
        <w:t>есов возникает в случаях, когда частные (личные) интересы служащего могут повлиять на выполнение им официальных обязанностей или функций, что приводит или может привести к нарушению прав и интересов граждан, организаций или государства.</w:t>
      </w:r>
    </w:p>
    <w:p w:rsidR="00000000" w:rsidRDefault="004E3BE6">
      <w:r>
        <w:t xml:space="preserve">Порядок управления </w:t>
      </w:r>
      <w:r>
        <w:t>конфликтом интересов в государственных органах и органах местного самоуправления осуществляется в соответствии с законодательством о конфликте интересов.</w:t>
      </w:r>
    </w:p>
    <w:p w:rsidR="00000000" w:rsidRDefault="004E3BE6">
      <w:r>
        <w:t>2. Руководитель государственного органа, органа местного самоуправления обязан принять меры по предотв</w:t>
      </w:r>
      <w:r>
        <w:t>ращению конфликта интересов.</w:t>
      </w:r>
    </w:p>
    <w:p w:rsidR="00000000" w:rsidRDefault="004E3BE6">
      <w:r>
        <w:lastRenderedPageBreak/>
        <w:t>3. Руководитель государственного органа, органа местного самоуправления при наличии риска возникновения конфликта интересов обязан инициировать проведение служебного расследования.</w:t>
      </w:r>
    </w:p>
    <w:p w:rsidR="00000000" w:rsidRDefault="004E3BE6">
      <w:r>
        <w:t>4. По результатам служебного расследования рук</w:t>
      </w:r>
      <w:r>
        <w:t>оводитель государственного органа, органа местного самоуправления принимает меры по устранению конфликта интересов.</w:t>
      </w:r>
    </w:p>
    <w:p w:rsidR="00000000" w:rsidRDefault="004E3BE6">
      <w:r>
        <w:t>5. Непринятие мер руководителем государственного органа, органа местного самоуправления в случае обращения служащего, находящегося в его неп</w:t>
      </w:r>
      <w:r>
        <w:t>осредственном подчинении, по вопросу предотвращения конфликта интересов является основанием для освобождения руководителя от должности в связи с утратой доверия.</w:t>
      </w:r>
    </w:p>
    <w:p w:rsidR="00000000" w:rsidRDefault="004E3BE6">
      <w:bookmarkStart w:id="52" w:name="st_44"/>
      <w:bookmarkEnd w:id="52"/>
      <w:r>
        <w:rPr>
          <w:b/>
          <w:bCs/>
        </w:rPr>
        <w:t>Статья 44. Реестр лиц, освобожденных с государственной гражданской службы и муниципальной служ</w:t>
      </w:r>
      <w:r>
        <w:rPr>
          <w:b/>
          <w:bCs/>
        </w:rPr>
        <w:t>бы по отрицательным основаниям</w:t>
      </w:r>
    </w:p>
    <w:p w:rsidR="00000000" w:rsidRDefault="004E3BE6">
      <w:r>
        <w:t>1. Реестр лиц, освобожденных с государственной гражданской службы и муниципальной службы по отрицательным основаниям, содержит персональные сведения о служащих, освобожденных от занимаемых должностей по основаниям, предусмотр</w:t>
      </w:r>
      <w:r>
        <w:t>енным пунктами 6-8 части 1 статьи 47 настоящего Закона.</w:t>
      </w:r>
    </w:p>
    <w:p w:rsidR="00000000" w:rsidRDefault="004E3BE6">
      <w:r>
        <w:t>2. Порядок формирования, ведения, изменения и дополнения Реестра лиц, освобожденных с государственной гражданской службы и муниципальной службы по отрицательным основаниям, определяется Правительством</w:t>
      </w:r>
      <w:r>
        <w:t>.</w:t>
      </w:r>
    </w:p>
    <w:p w:rsidR="00000000" w:rsidRDefault="004E3BE6">
      <w:r>
        <w:t>3. Реестр лиц, освобожденных с государственной гражданской службы и муниципальной службы по отрицательным основаниям, может использоваться при конкурсном отборе на замещение вакантных административных должностей.</w:t>
      </w:r>
    </w:p>
    <w:p w:rsidR="00000000" w:rsidRDefault="004E3BE6">
      <w:r>
        <w:t>4. Ведение Реестра лиц, освобожденных с г</w:t>
      </w:r>
      <w:r>
        <w:t>осударственной гражданской службы и муниципальной службы по отрицательным основаниям, осуществляется уполномоченным государственным органом.</w:t>
      </w:r>
    </w:p>
    <w:p w:rsidR="00000000" w:rsidRDefault="004E3BE6">
      <w:r>
        <w:t>5. Данные Реестра лиц, освобожденных с государственной гражданской службы и муниципальной службы по отрицательным о</w:t>
      </w:r>
      <w:r>
        <w:t>снованиям, не могут служить основанием для отказа при поступлении на службу.</w:t>
      </w:r>
    </w:p>
    <w:p w:rsidR="00000000" w:rsidRDefault="004E3BE6">
      <w:pPr>
        <w:keepNext/>
        <w:spacing w:before="200"/>
        <w:jc w:val="center"/>
      </w:pPr>
      <w:bookmarkStart w:id="53" w:name="g9"/>
      <w:bookmarkEnd w:id="53"/>
      <w:r>
        <w:rPr>
          <w:b/>
          <w:bCs/>
        </w:rPr>
        <w:t>Глава 9. Прекращение государственной гражданской службы и муниципальной службы</w:t>
      </w:r>
    </w:p>
    <w:p w:rsidR="00000000" w:rsidRDefault="004E3BE6">
      <w:pPr>
        <w:keepNext/>
        <w:spacing w:before="200"/>
        <w:jc w:val="center"/>
      </w:pPr>
      <w:r>
        <w:t> </w:t>
      </w:r>
    </w:p>
    <w:p w:rsidR="00000000" w:rsidRDefault="004E3BE6">
      <w:bookmarkStart w:id="54" w:name="st_45"/>
      <w:bookmarkEnd w:id="54"/>
      <w:r>
        <w:rPr>
          <w:b/>
          <w:bCs/>
        </w:rPr>
        <w:t>Статья 45. Прекращение службы в государственном органе, в органе местного самоуправления</w:t>
      </w:r>
    </w:p>
    <w:p w:rsidR="00000000" w:rsidRDefault="004E3BE6">
      <w:r>
        <w:t>1. Основаниями для прекращения службы являются:</w:t>
      </w:r>
    </w:p>
    <w:p w:rsidR="00000000" w:rsidRDefault="004E3BE6">
      <w:r>
        <w:t>1) освобождение служащего по собственному желанию;</w:t>
      </w:r>
    </w:p>
    <w:p w:rsidR="00000000" w:rsidRDefault="004E3BE6">
      <w:r>
        <w:t>2) освобождение служащего по инициативе государственного органа, органа местного самоуправления или уполномоченного должностного лица;</w:t>
      </w:r>
    </w:p>
    <w:p w:rsidR="00000000" w:rsidRDefault="004E3BE6">
      <w:r>
        <w:t>3) освобождение служащ</w:t>
      </w:r>
      <w:r>
        <w:t>его по обстоятельствам, не зависящим от воли сторон.</w:t>
      </w:r>
    </w:p>
    <w:p w:rsidR="00000000" w:rsidRDefault="004E3BE6">
      <w:r>
        <w:t>2. Освобождение служащего по инициативе государственного органа, органа местного самоуправления осуществляется руководителем после выполнения надлежащих процедур в соответствии с настоящим Законом.</w:t>
      </w:r>
    </w:p>
    <w:p w:rsidR="00000000" w:rsidRDefault="004E3BE6">
      <w:r>
        <w:t>3. См</w:t>
      </w:r>
      <w:r>
        <w:t xml:space="preserve">ена в государственных органах, органах местного самоуправления лиц, занимающих политические государственные должности, специальные </w:t>
      </w:r>
      <w:r>
        <w:lastRenderedPageBreak/>
        <w:t>государственные должности и политические муниципальные должности, не является основанием для освобождения, понижения в должно</w:t>
      </w:r>
      <w:r>
        <w:t>сти, ротации служащих, занимающих административные должности.</w:t>
      </w:r>
    </w:p>
    <w:p w:rsidR="00000000" w:rsidRDefault="004E3BE6">
      <w:bookmarkStart w:id="55" w:name="st_46"/>
      <w:bookmarkEnd w:id="55"/>
      <w:r>
        <w:rPr>
          <w:b/>
          <w:bCs/>
        </w:rPr>
        <w:t>Статья 46. Прекращение службы государственного гражданского служащего и муниципального служащего по собственному желанию</w:t>
      </w:r>
    </w:p>
    <w:p w:rsidR="00000000" w:rsidRDefault="004E3BE6">
      <w:r>
        <w:t>1. Прекращение службы может быть осуществлено по собственному желанию слу</w:t>
      </w:r>
      <w:r>
        <w:t>жащего на основе поданного им письменного заявления.</w:t>
      </w:r>
    </w:p>
    <w:p w:rsidR="00000000" w:rsidRDefault="004E3BE6">
      <w:r>
        <w:t>2. В письменном заявлении служащий указывает дату прекращения службы, которая наступает не позднее 2 недель с момента подачи заявления.</w:t>
      </w:r>
    </w:p>
    <w:p w:rsidR="00000000" w:rsidRDefault="004E3BE6">
      <w:r>
        <w:t>3. В случае если в письменном заявлении не указывается дата прекращ</w:t>
      </w:r>
      <w:r>
        <w:t>ения службы, служащий освобождается от должности по истечении 2 недель с момента подачи заявления.</w:t>
      </w:r>
    </w:p>
    <w:p w:rsidR="00000000" w:rsidRDefault="004E3BE6">
      <w:r>
        <w:t>4. Служащий имеет право отозвать свое заявление об освобождении не позднее чем за 3 дня до истечения срока, указанного в его заявлении, в случае, если госуда</w:t>
      </w:r>
      <w:r>
        <w:t>рственным органом, органом местного самоуправления не было издано решение об освобождении.</w:t>
      </w:r>
    </w:p>
    <w:p w:rsidR="00000000" w:rsidRDefault="004E3BE6">
      <w:r>
        <w:t>5. По истечении срока, указанного в заявлении, служащий вправе прекратить работу, а государственный орган, орган местного самоуправления в последний день службы обяз</w:t>
      </w:r>
      <w:r>
        <w:t>ан выдать освобождаемому трудовую книжку и произвести выплаты причитающихся ему сумм.</w:t>
      </w:r>
    </w:p>
    <w:p w:rsidR="00000000" w:rsidRDefault="004E3BE6">
      <w:pPr>
        <w:pStyle w:val="tkZagolovok5"/>
      </w:pPr>
      <w:bookmarkStart w:id="56" w:name="st_47"/>
      <w:bookmarkStart w:id="57" w:name="g10"/>
      <w:bookmarkEnd w:id="56"/>
      <w:bookmarkEnd w:id="57"/>
      <w:r>
        <w:rPr>
          <w:sz w:val="24"/>
          <w:szCs w:val="24"/>
        </w:rPr>
        <w:t>Статья 47. Прекращение службы по инициативе государственного органа, органа местного самоуправления</w:t>
      </w:r>
    </w:p>
    <w:p w:rsidR="00000000" w:rsidRDefault="004E3BE6">
      <w:pPr>
        <w:pStyle w:val="tkTekst"/>
      </w:pPr>
      <w:r>
        <w:rPr>
          <w:sz w:val="24"/>
          <w:szCs w:val="24"/>
        </w:rPr>
        <w:t>1. По инициативе государственного органа, органа местного самоуправлен</w:t>
      </w:r>
      <w:r>
        <w:rPr>
          <w:sz w:val="24"/>
          <w:szCs w:val="24"/>
        </w:rPr>
        <w:t>ия служащий может быть освобожден от занимаемой должности в случаях:</w:t>
      </w:r>
    </w:p>
    <w:p w:rsidR="00000000" w:rsidRDefault="004E3BE6">
      <w:pPr>
        <w:pStyle w:val="tkTekst"/>
      </w:pPr>
      <w:r>
        <w:rPr>
          <w:sz w:val="24"/>
          <w:szCs w:val="24"/>
        </w:rPr>
        <w:t>1) реорганизации государственного органа, органа местного самоуправления;</w:t>
      </w:r>
    </w:p>
    <w:p w:rsidR="00000000" w:rsidRDefault="004E3BE6">
      <w:pPr>
        <w:pStyle w:val="tkTekst"/>
      </w:pPr>
      <w:r>
        <w:rPr>
          <w:sz w:val="24"/>
          <w:szCs w:val="24"/>
        </w:rPr>
        <w:t>2) сокращения занимаемой должности;</w:t>
      </w:r>
    </w:p>
    <w:p w:rsidR="00000000" w:rsidRDefault="004E3BE6">
      <w:pPr>
        <w:pStyle w:val="tkTekst"/>
      </w:pPr>
      <w:r>
        <w:rPr>
          <w:sz w:val="24"/>
          <w:szCs w:val="24"/>
        </w:rPr>
        <w:t>3) выражения недоверия при наличии одного из следующих оснований:</w:t>
      </w:r>
    </w:p>
    <w:p w:rsidR="00000000" w:rsidRDefault="004E3BE6">
      <w:pPr>
        <w:pStyle w:val="tkTekst"/>
      </w:pPr>
      <w:r>
        <w:rPr>
          <w:sz w:val="24"/>
          <w:szCs w:val="24"/>
        </w:rPr>
        <w:t>а) непринят</w:t>
      </w:r>
      <w:r>
        <w:rPr>
          <w:sz w:val="24"/>
          <w:szCs w:val="24"/>
        </w:rPr>
        <w:t>ие своевременных действий по предотвращению и/или урегулированию конфликта интересов, стороной которого он является;</w:t>
      </w:r>
    </w:p>
    <w:p w:rsidR="00000000" w:rsidRDefault="004E3BE6">
      <w:pPr>
        <w:pStyle w:val="tkTekst"/>
      </w:pPr>
      <w:r>
        <w:rPr>
          <w:sz w:val="24"/>
          <w:szCs w:val="24"/>
        </w:rPr>
        <w:t>б) занятие предпринимательской деятельностью лично, за исключением случаев, установленных в настоящем Законе;</w:t>
      </w:r>
    </w:p>
    <w:p w:rsidR="00000000" w:rsidRDefault="004E3BE6">
      <w:pPr>
        <w:pStyle w:val="tkTekst"/>
      </w:pPr>
      <w:r>
        <w:rPr>
          <w:sz w:val="24"/>
          <w:szCs w:val="24"/>
        </w:rPr>
        <w:t>в) деятельность в органах упр</w:t>
      </w:r>
      <w:r>
        <w:rPr>
          <w:sz w:val="24"/>
          <w:szCs w:val="24"/>
        </w:rPr>
        <w:t>авления коммерческих организаций, за исключением случаев, предусмотренных законом;</w:t>
      </w:r>
    </w:p>
    <w:p w:rsidR="00000000" w:rsidRDefault="004E3BE6">
      <w:pPr>
        <w:pStyle w:val="tkTekst"/>
      </w:pPr>
      <w:r>
        <w:rPr>
          <w:sz w:val="24"/>
          <w:szCs w:val="24"/>
        </w:rPr>
        <w:t>г) неоднократное и/или грубое нарушение требований Кодекса этики, в том числе и во внерабочее время, по представлению комиссии по этике;</w:t>
      </w:r>
    </w:p>
    <w:p w:rsidR="00000000" w:rsidRDefault="004E3BE6">
      <w:pPr>
        <w:pStyle w:val="tkTekst"/>
      </w:pPr>
      <w:r>
        <w:rPr>
          <w:sz w:val="24"/>
          <w:szCs w:val="24"/>
        </w:rPr>
        <w:t>д) непредставление декларации о дохо</w:t>
      </w:r>
      <w:r>
        <w:rPr>
          <w:sz w:val="24"/>
          <w:szCs w:val="24"/>
        </w:rPr>
        <w:t>дах, имуществе и обязательствах либо представление заведомо недостоверных или неполных данных;</w:t>
      </w:r>
    </w:p>
    <w:p w:rsidR="00000000" w:rsidRDefault="004E3BE6">
      <w:pPr>
        <w:pStyle w:val="tkTekst"/>
      </w:pPr>
      <w:r>
        <w:rPr>
          <w:sz w:val="24"/>
          <w:szCs w:val="24"/>
        </w:rPr>
        <w:t>е) сокрытие наличия гражданства иного государства;</w:t>
      </w:r>
    </w:p>
    <w:p w:rsidR="00000000" w:rsidRDefault="004E3BE6">
      <w:pPr>
        <w:pStyle w:val="tkTekst"/>
      </w:pPr>
      <w:r>
        <w:rPr>
          <w:sz w:val="24"/>
          <w:szCs w:val="24"/>
        </w:rPr>
        <w:t>ж) предоставление заведомо ложной информации о наличии гражданства Кыргызской Республики;</w:t>
      </w:r>
    </w:p>
    <w:p w:rsidR="00000000" w:rsidRDefault="004E3BE6">
      <w:pPr>
        <w:pStyle w:val="tkTekst"/>
      </w:pPr>
      <w:r>
        <w:rPr>
          <w:sz w:val="24"/>
          <w:szCs w:val="24"/>
        </w:rPr>
        <w:t>4) избрания или назн</w:t>
      </w:r>
      <w:r>
        <w:rPr>
          <w:sz w:val="24"/>
          <w:szCs w:val="24"/>
        </w:rPr>
        <w:t>ачения служащего на должность, не совместимую с государственной гражданской или муниципальной службой;</w:t>
      </w:r>
    </w:p>
    <w:p w:rsidR="00000000" w:rsidRDefault="004E3BE6">
      <w:pPr>
        <w:pStyle w:val="tkTekst"/>
      </w:pPr>
      <w:r>
        <w:rPr>
          <w:sz w:val="24"/>
          <w:szCs w:val="24"/>
        </w:rPr>
        <w:t>5) несоответствия служащего занимаемой должности:</w:t>
      </w:r>
    </w:p>
    <w:p w:rsidR="00000000" w:rsidRDefault="004E3BE6">
      <w:pPr>
        <w:pStyle w:val="tkTekst"/>
      </w:pPr>
      <w:r>
        <w:rPr>
          <w:sz w:val="24"/>
          <w:szCs w:val="24"/>
        </w:rPr>
        <w:lastRenderedPageBreak/>
        <w:t>а) вследствие недостаточной квалификации, подтвержденной результатами оценки;</w:t>
      </w:r>
    </w:p>
    <w:p w:rsidR="00000000" w:rsidRDefault="004E3BE6">
      <w:pPr>
        <w:pStyle w:val="tkTekst"/>
      </w:pPr>
      <w:r>
        <w:rPr>
          <w:sz w:val="24"/>
          <w:szCs w:val="24"/>
        </w:rPr>
        <w:t>б) в случае непрохождения</w:t>
      </w:r>
      <w:r>
        <w:rPr>
          <w:sz w:val="24"/>
          <w:szCs w:val="24"/>
        </w:rPr>
        <w:t xml:space="preserve"> испытательного срока;</w:t>
      </w:r>
    </w:p>
    <w:p w:rsidR="00000000" w:rsidRDefault="004E3BE6">
      <w:pPr>
        <w:pStyle w:val="tkTekst"/>
      </w:pPr>
      <w:r>
        <w:rPr>
          <w:sz w:val="24"/>
          <w:szCs w:val="24"/>
        </w:rPr>
        <w:t>6) грубого нарушения служащим трудовой дисциплины:</w:t>
      </w:r>
    </w:p>
    <w:p w:rsidR="00000000" w:rsidRDefault="004E3BE6">
      <w:pPr>
        <w:pStyle w:val="tkTekst"/>
      </w:pPr>
      <w:r>
        <w:rPr>
          <w:sz w:val="24"/>
          <w:szCs w:val="24"/>
        </w:rPr>
        <w:t>а) прогул (отсутствие на рабочем месте без уважительных причин более 3 часов в течение рабочего дня);</w:t>
      </w:r>
    </w:p>
    <w:p w:rsidR="00000000" w:rsidRDefault="004E3BE6">
      <w:pPr>
        <w:pStyle w:val="tkTekst"/>
      </w:pPr>
      <w:r>
        <w:rPr>
          <w:sz w:val="24"/>
          <w:szCs w:val="24"/>
        </w:rPr>
        <w:t xml:space="preserve">б) совершение </w:t>
      </w:r>
      <w:r>
        <w:rPr>
          <w:sz w:val="24"/>
          <w:szCs w:val="24"/>
        </w:rPr>
        <w:t>по месту службы хищения имущества, утраты, умышленного его уничтожения или повреждения;</w:t>
      </w:r>
    </w:p>
    <w:p w:rsidR="00000000" w:rsidRDefault="004E3BE6">
      <w:pPr>
        <w:pStyle w:val="tkTekst"/>
      </w:pPr>
      <w:r>
        <w:rPr>
          <w:sz w:val="24"/>
          <w:szCs w:val="24"/>
        </w:rPr>
        <w:t>в) появление на работе в состоянии алкогольного, наркотического или иного токсического опьянения;</w:t>
      </w:r>
    </w:p>
    <w:p w:rsidR="00000000" w:rsidRDefault="004E3BE6">
      <w:pPr>
        <w:pStyle w:val="tkTekst"/>
      </w:pPr>
      <w:r>
        <w:rPr>
          <w:sz w:val="24"/>
          <w:szCs w:val="24"/>
        </w:rPr>
        <w:t xml:space="preserve">г) разглашение охраняемой законом тайны (государственной, служебной и </w:t>
      </w:r>
      <w:r>
        <w:rPr>
          <w:sz w:val="24"/>
          <w:szCs w:val="24"/>
        </w:rPr>
        <w:t>иной), ставшей известной служащему в связи с исполнением им возложенных обязанностей;</w:t>
      </w:r>
    </w:p>
    <w:p w:rsidR="00000000" w:rsidRDefault="004E3BE6">
      <w:pPr>
        <w:pStyle w:val="tkTekst"/>
      </w:pPr>
      <w:r>
        <w:rPr>
          <w:sz w:val="24"/>
          <w:szCs w:val="24"/>
        </w:rPr>
        <w:t>д) неоднократное неисполнение или ненадлежащее исполнение служащим возложенных на него обязанностей, если у него имеется ранее непогашенное и неснятое дисциплинарное взыс</w:t>
      </w:r>
      <w:r>
        <w:rPr>
          <w:sz w:val="24"/>
          <w:szCs w:val="24"/>
        </w:rPr>
        <w:t>кание;</w:t>
      </w:r>
    </w:p>
    <w:p w:rsidR="00000000" w:rsidRDefault="004E3BE6">
      <w:pPr>
        <w:pStyle w:val="tkTekst"/>
      </w:pPr>
      <w:r>
        <w:rPr>
          <w:sz w:val="24"/>
          <w:szCs w:val="24"/>
        </w:rPr>
        <w:t>е) создание, участие или содействие в какой-либо форме в деятельности политических партий, религиозных организаций, кроме случаев, прямо предусмотренных законом или должностными инструкциями;</w:t>
      </w:r>
    </w:p>
    <w:p w:rsidR="00000000" w:rsidRDefault="004E3BE6">
      <w:pPr>
        <w:pStyle w:val="tkTekst"/>
      </w:pPr>
      <w:r>
        <w:rPr>
          <w:sz w:val="24"/>
          <w:szCs w:val="24"/>
        </w:rPr>
        <w:t>ж) организация или участие в забастовках, митингах, маниф</w:t>
      </w:r>
      <w:r>
        <w:rPr>
          <w:sz w:val="24"/>
          <w:szCs w:val="24"/>
        </w:rPr>
        <w:t>естациях или других действиях, препятствующих функционированию государственных органов или органов местного самоуправления;</w:t>
      </w:r>
    </w:p>
    <w:p w:rsidR="00000000" w:rsidRDefault="004E3BE6">
      <w:pPr>
        <w:pStyle w:val="tkTekst"/>
      </w:pPr>
      <w:r>
        <w:rPr>
          <w:sz w:val="24"/>
          <w:szCs w:val="24"/>
        </w:rPr>
        <w:t>7) установления факта несоблюдения предусмотренных статьями 21 и 22 настоящего Закона обязанностей и ограничений;</w:t>
      </w:r>
    </w:p>
    <w:p w:rsidR="00000000" w:rsidRDefault="004E3BE6">
      <w:pPr>
        <w:pStyle w:val="tkTekst"/>
      </w:pPr>
      <w:r>
        <w:rPr>
          <w:sz w:val="24"/>
          <w:szCs w:val="24"/>
        </w:rPr>
        <w:t>8) представления с</w:t>
      </w:r>
      <w:r>
        <w:rPr>
          <w:sz w:val="24"/>
          <w:szCs w:val="24"/>
        </w:rPr>
        <w:t>лужащим подложных документов или заведомо ложных сведений при поступлении на государственную гражданскую службу или муниципальную службу;</w:t>
      </w:r>
    </w:p>
    <w:p w:rsidR="00000000" w:rsidRDefault="004E3BE6">
      <w:pPr>
        <w:pStyle w:val="tkTekst"/>
      </w:pPr>
      <w:r>
        <w:rPr>
          <w:sz w:val="24"/>
          <w:szCs w:val="24"/>
        </w:rPr>
        <w:t>9) прекращения допуска к государственной тайне, если выполняемые должностные обязанности требуют допуска к государстве</w:t>
      </w:r>
      <w:r>
        <w:rPr>
          <w:sz w:val="24"/>
          <w:szCs w:val="24"/>
        </w:rPr>
        <w:t>нной тайне;</w:t>
      </w:r>
    </w:p>
    <w:p w:rsidR="00000000" w:rsidRDefault="004E3BE6">
      <w:pPr>
        <w:pStyle w:val="tkTekst"/>
      </w:pPr>
      <w:r>
        <w:rPr>
          <w:sz w:val="24"/>
          <w:szCs w:val="24"/>
        </w:rPr>
        <w:t>10) отказа от перевода в порядке ротации в случаях, предусмотренных настоящим Законом;</w:t>
      </w:r>
    </w:p>
    <w:p w:rsidR="00000000" w:rsidRDefault="004E3BE6">
      <w:pPr>
        <w:pStyle w:val="tkTekst"/>
      </w:pPr>
      <w:r>
        <w:rPr>
          <w:sz w:val="24"/>
          <w:szCs w:val="24"/>
        </w:rPr>
        <w:t>11) выхода из гражданства Кыргызской Республики, утраты гражданства Кыргызской Республики или принятия гражданства иностранного государства;</w:t>
      </w:r>
    </w:p>
    <w:p w:rsidR="00000000" w:rsidRDefault="004E3BE6">
      <w:pPr>
        <w:pStyle w:val="tkTekst"/>
      </w:pPr>
      <w:r>
        <w:rPr>
          <w:sz w:val="24"/>
          <w:szCs w:val="24"/>
        </w:rPr>
        <w:t>12) достижения и</w:t>
      </w:r>
      <w:r>
        <w:rPr>
          <w:sz w:val="24"/>
          <w:szCs w:val="24"/>
        </w:rPr>
        <w:t>м предельного возраста, установленного настоящим Законом, для пребывания на государственной службе и муниципальной службе;</w:t>
      </w:r>
    </w:p>
    <w:p w:rsidR="00000000" w:rsidRDefault="004E3BE6">
      <w:pPr>
        <w:pStyle w:val="tkTekst"/>
      </w:pPr>
      <w:r>
        <w:rPr>
          <w:sz w:val="24"/>
          <w:szCs w:val="24"/>
        </w:rPr>
        <w:t>13) внесения мэром города Бишкек или Ош представления на его освобождение в порядке, предусмотренном законами Кыргызской Республики "</w:t>
      </w:r>
      <w:hyperlink r:id="rId57" w:history="1">
        <w:r>
          <w:rPr>
            <w:rStyle w:val="a3"/>
            <w:color w:val="000000"/>
            <w:sz w:val="24"/>
            <w:szCs w:val="24"/>
            <w:u w:val="none"/>
          </w:rPr>
          <w:t>О статусе столицы</w:t>
        </w:r>
      </w:hyperlink>
      <w:r>
        <w:rPr>
          <w:sz w:val="24"/>
          <w:szCs w:val="24"/>
        </w:rPr>
        <w:t>" и "</w:t>
      </w:r>
      <w:hyperlink r:id="rId58" w:history="1">
        <w:r>
          <w:rPr>
            <w:rStyle w:val="a3"/>
            <w:color w:val="000000"/>
            <w:sz w:val="24"/>
            <w:szCs w:val="24"/>
            <w:u w:val="none"/>
          </w:rPr>
          <w:t>О статусе города Ош</w:t>
        </w:r>
      </w:hyperlink>
      <w:r>
        <w:rPr>
          <w:sz w:val="24"/>
          <w:szCs w:val="24"/>
        </w:rPr>
        <w:t>";</w:t>
      </w:r>
    </w:p>
    <w:p w:rsidR="00000000" w:rsidRDefault="004E3BE6">
      <w:pPr>
        <w:pStyle w:val="tkTekst"/>
      </w:pPr>
      <w:r>
        <w:rPr>
          <w:sz w:val="24"/>
          <w:szCs w:val="24"/>
        </w:rPr>
        <w:t>14) выражения недоверия Бишкекским или Ошским городским кенешем в порядке, предусмотренном законами Кыргызской Республики "</w:t>
      </w:r>
      <w:hyperlink r:id="rId59" w:history="1">
        <w:r>
          <w:rPr>
            <w:rStyle w:val="a3"/>
            <w:color w:val="000000"/>
            <w:sz w:val="24"/>
            <w:szCs w:val="24"/>
            <w:u w:val="none"/>
          </w:rPr>
          <w:t>О статус</w:t>
        </w:r>
        <w:r>
          <w:rPr>
            <w:rStyle w:val="a3"/>
            <w:color w:val="000000"/>
            <w:sz w:val="24"/>
            <w:szCs w:val="24"/>
            <w:u w:val="none"/>
          </w:rPr>
          <w:t>е столицы</w:t>
        </w:r>
      </w:hyperlink>
      <w:r>
        <w:rPr>
          <w:sz w:val="24"/>
          <w:szCs w:val="24"/>
        </w:rPr>
        <w:t>" и "</w:t>
      </w:r>
      <w:hyperlink r:id="rId60" w:history="1">
        <w:r>
          <w:rPr>
            <w:rStyle w:val="a3"/>
            <w:color w:val="000000"/>
            <w:sz w:val="24"/>
            <w:szCs w:val="24"/>
            <w:u w:val="none"/>
          </w:rPr>
          <w:t>О статусе города Ош</w:t>
        </w:r>
      </w:hyperlink>
      <w:r>
        <w:rPr>
          <w:sz w:val="24"/>
          <w:szCs w:val="24"/>
        </w:rPr>
        <w:t>".</w:t>
      </w:r>
    </w:p>
    <w:p w:rsidR="00000000" w:rsidRDefault="004E3BE6">
      <w:pPr>
        <w:pStyle w:val="tkTekst"/>
      </w:pPr>
      <w:r>
        <w:rPr>
          <w:sz w:val="24"/>
          <w:szCs w:val="24"/>
        </w:rPr>
        <w:lastRenderedPageBreak/>
        <w:t>2. Предельный возраст пребывания служащего на государственной гражданской службе и муниципальной службе составляет 65 лет.</w:t>
      </w:r>
    </w:p>
    <w:p w:rsidR="00000000" w:rsidRDefault="004E3BE6">
      <w:pPr>
        <w:pStyle w:val="tkTekst"/>
      </w:pPr>
      <w:r>
        <w:rPr>
          <w:sz w:val="24"/>
          <w:szCs w:val="24"/>
        </w:rPr>
        <w:t>3. Лица, назначенные на должность в особом порядке, также могут быть о</w:t>
      </w:r>
      <w:r>
        <w:rPr>
          <w:sz w:val="24"/>
          <w:szCs w:val="24"/>
        </w:rPr>
        <w:t>свобождены от должности:</w:t>
      </w:r>
    </w:p>
    <w:p w:rsidR="00000000" w:rsidRDefault="004E3BE6">
      <w:pPr>
        <w:pStyle w:val="tkTekst"/>
      </w:pPr>
      <w:r>
        <w:rPr>
          <w:sz w:val="24"/>
          <w:szCs w:val="24"/>
        </w:rPr>
        <w:t>1) в случае несоответствия его деятельности принятым решениям и политике, проводимой политическим руководством;</w:t>
      </w:r>
    </w:p>
    <w:p w:rsidR="00000000" w:rsidRDefault="004E3BE6">
      <w:pPr>
        <w:pStyle w:val="tkTekst"/>
      </w:pPr>
      <w:r>
        <w:rPr>
          <w:sz w:val="24"/>
          <w:szCs w:val="24"/>
        </w:rPr>
        <w:t>2) утраты доверия политического руководства.</w:t>
      </w:r>
    </w:p>
    <w:p w:rsidR="00000000" w:rsidRDefault="004E3BE6">
      <w:pPr>
        <w:pStyle w:val="tkTekst"/>
      </w:pPr>
      <w:r>
        <w:rPr>
          <w:sz w:val="24"/>
          <w:szCs w:val="24"/>
        </w:rPr>
        <w:t>4. Лица, занимающие патронатные должности, могут быть освобождены от должн</w:t>
      </w:r>
      <w:r>
        <w:rPr>
          <w:sz w:val="24"/>
          <w:szCs w:val="24"/>
        </w:rPr>
        <w:t>ости в связи со сменой руководителя государственного органа, органа местного самоуправления.</w:t>
      </w:r>
    </w:p>
    <w:p w:rsidR="00000000" w:rsidRDefault="004E3BE6">
      <w:pPr>
        <w:pStyle w:val="tkTekst"/>
      </w:pPr>
      <w:r>
        <w:rPr>
          <w:sz w:val="24"/>
          <w:szCs w:val="24"/>
        </w:rPr>
        <w:t>5. При освобождении служащего по инициативе государственного органа, органа местного самоуправления или уполномоченного должностного лица, предусмотренном пунктами</w:t>
      </w:r>
      <w:r>
        <w:rPr>
          <w:sz w:val="24"/>
          <w:szCs w:val="24"/>
        </w:rPr>
        <w:t xml:space="preserve"> 6-8 части 1 настоящей статьи, указанный орган обязан в 7-дневный срок представить данные сведения в уполномоченный государственный орган.</w:t>
      </w:r>
    </w:p>
    <w:p w:rsidR="00000000" w:rsidRDefault="004E3BE6">
      <w:pPr>
        <w:pStyle w:val="tkTekst"/>
      </w:pPr>
      <w:r>
        <w:rPr>
          <w:sz w:val="24"/>
          <w:szCs w:val="24"/>
        </w:rPr>
        <w:t>6. При отмене вступившим в силу судебным актом решения государственного органа, органа местного самоуправления об осв</w:t>
      </w:r>
      <w:r>
        <w:rPr>
          <w:sz w:val="24"/>
          <w:szCs w:val="24"/>
        </w:rPr>
        <w:t>обождении служащего по указанным в пунктах 6-8 части 1 настоящей статьи основаниям государственный орган, орган местного самоуправления обязан в 7-дневный срок информировать об этом уполномоченный государственный орган.</w:t>
      </w:r>
    </w:p>
    <w:p w:rsidR="00000000" w:rsidRDefault="004E3BE6">
      <w:pPr>
        <w:pStyle w:val="tkTekst"/>
      </w:pPr>
      <w:r>
        <w:rPr>
          <w:sz w:val="24"/>
          <w:szCs w:val="24"/>
        </w:rPr>
        <w:t>7. Освобождение по основаниям реорга</w:t>
      </w:r>
      <w:r>
        <w:rPr>
          <w:sz w:val="24"/>
          <w:szCs w:val="24"/>
        </w:rPr>
        <w:t>низации государственного органа, органа местного самоуправления либо сокращения штатной должности допускается, если невозможно перевести служащего с его согласия на другую работу.</w:t>
      </w:r>
    </w:p>
    <w:p w:rsidR="00000000" w:rsidRDefault="004E3BE6">
      <w:pPr>
        <w:pStyle w:val="tkTekst"/>
      </w:pPr>
      <w:r>
        <w:rPr>
          <w:sz w:val="24"/>
          <w:szCs w:val="24"/>
        </w:rPr>
        <w:t>8. Не допускается освобождение служащего по инициативе государственного орга</w:t>
      </w:r>
      <w:r>
        <w:rPr>
          <w:sz w:val="24"/>
          <w:szCs w:val="24"/>
        </w:rPr>
        <w:t>на, органа местного самоуправления (за исключением освобождения по основаниям реорганизации органа либо сокращения штата) в период его временной нетрудоспособности и в период пребывания в отпуске.</w:t>
      </w:r>
    </w:p>
    <w:p w:rsidR="00000000" w:rsidRDefault="004E3BE6">
      <w:pPr>
        <w:pStyle w:val="tkTekst"/>
      </w:pPr>
      <w:r>
        <w:rPr>
          <w:sz w:val="24"/>
          <w:szCs w:val="24"/>
        </w:rPr>
        <w:t xml:space="preserve">9. В случае прекращения деятельности подведомственного или </w:t>
      </w:r>
      <w:r>
        <w:rPr>
          <w:sz w:val="24"/>
          <w:szCs w:val="24"/>
        </w:rPr>
        <w:t>иного обособленного структурного подразделения государственного органа, органа местного самоуправления, расположенного в другой местности, освобождение служащих этого структурного подразделения производится по правилам, предусмотренным для случаев реоргани</w:t>
      </w:r>
      <w:r>
        <w:rPr>
          <w:sz w:val="24"/>
          <w:szCs w:val="24"/>
        </w:rPr>
        <w:t>зации государственного органа, органа местного самоуправления.</w:t>
      </w:r>
    </w:p>
    <w:p w:rsidR="00000000" w:rsidRDefault="004E3BE6">
      <w:pPr>
        <w:pStyle w:val="tkRedakcijaTekst"/>
      </w:pPr>
      <w:r>
        <w:rPr>
          <w:sz w:val="24"/>
          <w:szCs w:val="24"/>
        </w:rPr>
        <w:t xml:space="preserve">(В редакции Закона КР от </w:t>
      </w:r>
      <w:hyperlink r:id="rId61" w:history="1">
        <w:r>
          <w:rPr>
            <w:rStyle w:val="a3"/>
            <w:color w:val="000000"/>
            <w:sz w:val="24"/>
            <w:szCs w:val="24"/>
            <w:u w:val="none"/>
          </w:rPr>
          <w:t xml:space="preserve">12 апреля 2019 года </w:t>
        </w:r>
        <w:r>
          <w:rPr>
            <w:rStyle w:val="a3"/>
            <w:color w:val="000000"/>
            <w:sz w:val="24"/>
            <w:szCs w:val="24"/>
            <w:u w:val="none"/>
            <w:lang w:val="en-US"/>
          </w:rPr>
          <w:t>N</w:t>
        </w:r>
        <w:r>
          <w:rPr>
            <w:rStyle w:val="a3"/>
            <w:color w:val="000000"/>
            <w:sz w:val="24"/>
            <w:szCs w:val="24"/>
            <w:u w:val="none"/>
          </w:rPr>
          <w:t xml:space="preserve"> 48</w:t>
        </w:r>
      </w:hyperlink>
      <w:r>
        <w:rPr>
          <w:sz w:val="24"/>
          <w:szCs w:val="24"/>
        </w:rPr>
        <w:t>)</w:t>
      </w:r>
    </w:p>
    <w:p w:rsidR="00000000" w:rsidRDefault="004E3BE6">
      <w:pPr>
        <w:pStyle w:val="tkZagolovok5"/>
      </w:pPr>
      <w:bookmarkStart w:id="58" w:name="st_48"/>
      <w:bookmarkEnd w:id="58"/>
      <w:r>
        <w:rPr>
          <w:sz w:val="24"/>
          <w:szCs w:val="24"/>
        </w:rPr>
        <w:t>Статья 48. Прекращение службы в государственном органе, органе местного самоуправления по обстоятельствам, не завис</w:t>
      </w:r>
      <w:r>
        <w:rPr>
          <w:sz w:val="24"/>
          <w:szCs w:val="24"/>
        </w:rPr>
        <w:t>ящим от воли сторон</w:t>
      </w:r>
    </w:p>
    <w:p w:rsidR="00000000" w:rsidRDefault="004E3BE6">
      <w:pPr>
        <w:pStyle w:val="tkTekst"/>
      </w:pPr>
      <w:r>
        <w:rPr>
          <w:sz w:val="24"/>
          <w:szCs w:val="24"/>
        </w:rPr>
        <w:t>1. По обстоятельствам, не зависящим от воли сторон, служба в государственном органе, органе местного самоуправления может быть прекращена по следующим обстоятельствам:</w:t>
      </w:r>
    </w:p>
    <w:p w:rsidR="00000000" w:rsidRDefault="004E3BE6">
      <w:pPr>
        <w:pStyle w:val="tkTekst"/>
      </w:pPr>
      <w:r>
        <w:rPr>
          <w:sz w:val="24"/>
          <w:szCs w:val="24"/>
        </w:rPr>
        <w:t>1) ликвидация государственного органа, органа местного самоуправлени</w:t>
      </w:r>
      <w:r>
        <w:rPr>
          <w:sz w:val="24"/>
          <w:szCs w:val="24"/>
        </w:rPr>
        <w:t>я;</w:t>
      </w:r>
    </w:p>
    <w:p w:rsidR="00000000" w:rsidRDefault="004E3BE6">
      <w:pPr>
        <w:pStyle w:val="tkTekst"/>
      </w:pPr>
      <w:r>
        <w:rPr>
          <w:sz w:val="24"/>
          <w:szCs w:val="24"/>
        </w:rPr>
        <w:lastRenderedPageBreak/>
        <w:t>2) призыв служащего на военную службу или направление его на заменяющую ее альтернативную гражданскую службу;</w:t>
      </w:r>
    </w:p>
    <w:p w:rsidR="00000000" w:rsidRDefault="004E3BE6">
      <w:pPr>
        <w:pStyle w:val="tkTekst"/>
      </w:pPr>
      <w:r>
        <w:rPr>
          <w:sz w:val="24"/>
          <w:szCs w:val="24"/>
        </w:rPr>
        <w:t>3) восстановление по решению уполномоченного государственного органа или суда в должности служащего, ранее занимавшего эту должность;</w:t>
      </w:r>
    </w:p>
    <w:p w:rsidR="00000000" w:rsidRDefault="004E3BE6">
      <w:pPr>
        <w:pStyle w:val="tkTekst"/>
      </w:pPr>
      <w:r>
        <w:rPr>
          <w:sz w:val="24"/>
          <w:szCs w:val="24"/>
        </w:rPr>
        <w:t>4) назначение наказания служащему, исключающего продолжение службы в соответствии с вступившим в законную силу обвинительным приговором суда;</w:t>
      </w:r>
    </w:p>
    <w:p w:rsidR="00000000" w:rsidRDefault="004E3BE6">
      <w:pPr>
        <w:pStyle w:val="tkTekst"/>
      </w:pPr>
      <w:r>
        <w:rPr>
          <w:sz w:val="24"/>
          <w:szCs w:val="24"/>
        </w:rPr>
        <w:t>5) состояние здоровья в соответствии с медицинским заключением;</w:t>
      </w:r>
    </w:p>
    <w:p w:rsidR="00000000" w:rsidRDefault="004E3BE6">
      <w:pPr>
        <w:pStyle w:val="tkTekst"/>
      </w:pPr>
      <w:r>
        <w:rPr>
          <w:sz w:val="24"/>
          <w:szCs w:val="24"/>
        </w:rPr>
        <w:t>6) смерть служащего, а также признание судом служа</w:t>
      </w:r>
      <w:r>
        <w:rPr>
          <w:sz w:val="24"/>
          <w:szCs w:val="24"/>
        </w:rPr>
        <w:t>щего умершим или безвестно отсутствующим;</w:t>
      </w:r>
    </w:p>
    <w:p w:rsidR="00000000" w:rsidRDefault="004E3BE6">
      <w:pPr>
        <w:pStyle w:val="tkTekst"/>
      </w:pPr>
      <w:r>
        <w:rPr>
          <w:sz w:val="24"/>
          <w:szCs w:val="24"/>
        </w:rPr>
        <w:t>7) нарушение установленных правил приема на государственную и муниципальную службу.</w:t>
      </w:r>
    </w:p>
    <w:p w:rsidR="00000000" w:rsidRDefault="004E3BE6">
      <w:pPr>
        <w:pStyle w:val="tkTekst"/>
      </w:pPr>
      <w:r>
        <w:rPr>
          <w:sz w:val="24"/>
          <w:szCs w:val="24"/>
        </w:rPr>
        <w:t xml:space="preserve">2. Служащему, освобожденному от должности по основанию, предусмотренному пунктом 3 части 1 настоящей статьи, при наличии вакансии </w:t>
      </w:r>
      <w:r>
        <w:rPr>
          <w:sz w:val="24"/>
          <w:szCs w:val="24"/>
        </w:rPr>
        <w:t>предлагается другая равнозначная или нижестоящая должность. В случае отсутствия вакансии либо отказа от должности служащий, по его согласию, включается во внутренний резерв кадров.</w:t>
      </w:r>
    </w:p>
    <w:p w:rsidR="00000000" w:rsidRDefault="004E3BE6">
      <w:pPr>
        <w:pStyle w:val="tkTekst"/>
      </w:pPr>
      <w:r>
        <w:rPr>
          <w:sz w:val="24"/>
          <w:szCs w:val="24"/>
        </w:rPr>
        <w:t>3. Служащий, освобождаемый со службы в связи с его призывом на военную служ</w:t>
      </w:r>
      <w:r>
        <w:rPr>
          <w:sz w:val="24"/>
          <w:szCs w:val="24"/>
        </w:rPr>
        <w:t>бу или направлением на заменяющую ее альтернативную гражданскую службу, в течение одного месяца по возвращении из призыва, на основании его письменного заявления, зачисляется во внутренний резерв кадров данного государственного органа, органа местного само</w:t>
      </w:r>
      <w:r>
        <w:rPr>
          <w:sz w:val="24"/>
          <w:szCs w:val="24"/>
        </w:rPr>
        <w:t>управления соответственно.</w:t>
      </w:r>
    </w:p>
    <w:p w:rsidR="00000000" w:rsidRDefault="004E3BE6">
      <w:pPr>
        <w:pStyle w:val="tkRedakcijaTekst"/>
      </w:pPr>
      <w:r>
        <w:rPr>
          <w:sz w:val="24"/>
          <w:szCs w:val="24"/>
        </w:rPr>
        <w:t xml:space="preserve">(В редакции Закона КР от </w:t>
      </w:r>
      <w:hyperlink r:id="rId62" w:history="1">
        <w:r>
          <w:rPr>
            <w:rStyle w:val="a3"/>
            <w:color w:val="000000"/>
            <w:sz w:val="24"/>
            <w:szCs w:val="24"/>
            <w:u w:val="none"/>
          </w:rPr>
          <w:t xml:space="preserve">12 апреля 2019 года </w:t>
        </w:r>
        <w:r>
          <w:rPr>
            <w:rStyle w:val="a3"/>
            <w:color w:val="000000"/>
            <w:sz w:val="24"/>
            <w:szCs w:val="24"/>
            <w:u w:val="none"/>
            <w:lang w:val="en-US"/>
          </w:rPr>
          <w:t>N</w:t>
        </w:r>
        <w:r>
          <w:rPr>
            <w:rStyle w:val="a3"/>
            <w:color w:val="000000"/>
            <w:sz w:val="24"/>
            <w:szCs w:val="24"/>
            <w:u w:val="none"/>
          </w:rPr>
          <w:t xml:space="preserve"> 48</w:t>
        </w:r>
      </w:hyperlink>
      <w:r>
        <w:rPr>
          <w:sz w:val="24"/>
          <w:szCs w:val="24"/>
        </w:rPr>
        <w:t>)</w:t>
      </w:r>
    </w:p>
    <w:p w:rsidR="00000000" w:rsidRDefault="004E3BE6">
      <w:pPr>
        <w:keepNext/>
        <w:spacing w:before="200"/>
        <w:jc w:val="center"/>
      </w:pPr>
      <w:r>
        <w:rPr>
          <w:b/>
          <w:bCs/>
        </w:rPr>
        <w:t>Глава 10. Введение в действие настоящего Закона</w:t>
      </w:r>
    </w:p>
    <w:p w:rsidR="00000000" w:rsidRDefault="004E3BE6">
      <w:pPr>
        <w:keepNext/>
        <w:spacing w:before="200"/>
        <w:jc w:val="center"/>
      </w:pPr>
      <w:r>
        <w:t> </w:t>
      </w:r>
    </w:p>
    <w:p w:rsidR="00000000" w:rsidRDefault="004E3BE6">
      <w:bookmarkStart w:id="59" w:name="st_49"/>
      <w:bookmarkEnd w:id="59"/>
      <w:r>
        <w:rPr>
          <w:b/>
          <w:bCs/>
        </w:rPr>
        <w:t>Статья 49. О введении в действие настоящего Закона</w:t>
      </w:r>
    </w:p>
    <w:p w:rsidR="00000000" w:rsidRDefault="004E3BE6">
      <w:r>
        <w:t>1. Настоящий Закон вступает в силу со дня официального опубликования.</w:t>
      </w:r>
    </w:p>
    <w:p w:rsidR="00000000" w:rsidRDefault="004E3BE6">
      <w:r>
        <w:t>2. Установить, что со дня вступления в силу настоящего Закона:</w:t>
      </w:r>
    </w:p>
    <w:p w:rsidR="00000000" w:rsidRDefault="004E3BE6">
      <w:r>
        <w:t>1) понятие "государственный служащий", ранее используемое в законах Кыргызской Республики, тождественно понятию "государств</w:t>
      </w:r>
      <w:r>
        <w:t>енный гражданский служащий", используемому в настоящем Законе;</w:t>
      </w:r>
    </w:p>
    <w:p w:rsidR="00000000" w:rsidRDefault="004E3BE6">
      <w:r>
        <w:t>2) имеющийся стаж службы в государственных органах, органах местного самоуправления сохраняется за государственным гражданским служащим и муниципальным служащим;</w:t>
      </w:r>
    </w:p>
    <w:p w:rsidR="00000000" w:rsidRDefault="004E3BE6">
      <w:r>
        <w:t>3) в случае проведения реоргани</w:t>
      </w:r>
      <w:r>
        <w:t>зации или организационно-штатных мероприятий, связанных с вступлением в силу настоящего Закона, служащий вновь замещает занимаемую должность без прохождения конкурсного отбора;</w:t>
      </w:r>
    </w:p>
    <w:p w:rsidR="00000000" w:rsidRDefault="004E3BE6">
      <w:r>
        <w:t>4) лица, занимающие политические государственные должности, которые настоящим З</w:t>
      </w:r>
      <w:r>
        <w:t>аконом отнесены к административным должностям, замещают занимаемые должности без учета квалификационных требований.</w:t>
      </w:r>
    </w:p>
    <w:p w:rsidR="00000000" w:rsidRDefault="004E3BE6">
      <w:r>
        <w:t>3. Правительству:</w:t>
      </w:r>
    </w:p>
    <w:p w:rsidR="00000000" w:rsidRDefault="004E3BE6">
      <w:r>
        <w:lastRenderedPageBreak/>
        <w:t>1) при разработке проекта республиканского бюджета на 2016 и последующие годы предусмотреть в них расходы, необходимые для</w:t>
      </w:r>
      <w:r>
        <w:t xml:space="preserve"> реализации настоящего Закона;</w:t>
      </w:r>
    </w:p>
    <w:p w:rsidR="00000000" w:rsidRDefault="004E3BE6">
      <w:r>
        <w:t>2) в 6-месячный срок привести свои решения в соответствие с настоящим Законом и решить иные вопросы, вытекающие из настоящего Закона.</w:t>
      </w:r>
    </w:p>
    <w:p w:rsidR="00000000" w:rsidRDefault="004E3BE6">
      <w:r>
        <w:t>4. Признать утратившими силу:</w:t>
      </w:r>
    </w:p>
    <w:p w:rsidR="00000000" w:rsidRDefault="004E3BE6">
      <w:r>
        <w:t xml:space="preserve">1) </w:t>
      </w:r>
      <w:hyperlink r:id="rId63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го</w:t>
      </w:r>
      <w:r>
        <w:t>сударственной службе" от 11 августа 2004 года № 114 (Ведомости Жогорку Кенеша Кыргызской Республики, 2004 г., № 12, ст.529);</w:t>
      </w:r>
    </w:p>
    <w:p w:rsidR="00000000" w:rsidRDefault="004E3BE6">
      <w:r>
        <w:t xml:space="preserve">2) </w:t>
      </w:r>
      <w:hyperlink r:id="rId64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муниципальной службе" от 21 августа 2004 года № 165 (Ведомости Жогорку К</w:t>
      </w:r>
      <w:r>
        <w:t>енеша Кыргызской Республики, 2005 г., № 2, ст.91);</w:t>
      </w:r>
    </w:p>
    <w:p w:rsidR="00000000" w:rsidRDefault="004E3BE6">
      <w:r>
        <w:t xml:space="preserve">3) </w:t>
      </w:r>
      <w:hyperlink r:id="rId65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внесении изменения в </w:t>
      </w:r>
      <w:hyperlink r:id="rId66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государственной службе" от 28 декабря 2006 года № 221 (Ведомости Жо</w:t>
      </w:r>
      <w:r>
        <w:t>горку Кенеша Кыргызской Республики, 2006 г., № 12, ст.1106);</w:t>
      </w:r>
    </w:p>
    <w:p w:rsidR="00000000" w:rsidRDefault="004E3BE6">
      <w:r>
        <w:t xml:space="preserve">4) статьи </w:t>
      </w:r>
      <w:hyperlink r:id="rId67" w:anchor="st_2" w:history="1">
        <w:r>
          <w:rPr>
            <w:rStyle w:val="a3"/>
            <w:color w:val="000000"/>
            <w:u w:val="none"/>
          </w:rPr>
          <w:t>2</w:t>
        </w:r>
      </w:hyperlink>
      <w:r>
        <w:t xml:space="preserve"> и </w:t>
      </w:r>
      <w:hyperlink r:id="rId68" w:anchor="st_3" w:history="1">
        <w:r>
          <w:rPr>
            <w:rStyle w:val="a3"/>
            <w:color w:val="000000"/>
            <w:u w:val="none"/>
          </w:rPr>
          <w:t>3</w:t>
        </w:r>
      </w:hyperlink>
      <w:r>
        <w:t xml:space="preserve"> Закона Кыргызской Республики "О внесении изменений и дополнений в законы Кыргызской Республики "</w:t>
      </w:r>
      <w:hyperlink r:id="rId69" w:history="1">
        <w:r>
          <w:rPr>
            <w:rStyle w:val="a3"/>
            <w:color w:val="000000"/>
            <w:u w:val="none"/>
          </w:rPr>
          <w:t>О статусе депутатов местных кенешей</w:t>
        </w:r>
      </w:hyperlink>
      <w:r>
        <w:t>", "</w:t>
      </w:r>
      <w:hyperlink r:id="rId70" w:history="1">
        <w:r>
          <w:rPr>
            <w:rStyle w:val="a3"/>
            <w:color w:val="000000"/>
            <w:u w:val="none"/>
          </w:rPr>
          <w:t>О государственной службе</w:t>
        </w:r>
      </w:hyperlink>
      <w:r>
        <w:t>" и "</w:t>
      </w:r>
      <w:hyperlink r:id="rId71" w:history="1">
        <w:r>
          <w:rPr>
            <w:rStyle w:val="a3"/>
            <w:color w:val="000000"/>
            <w:u w:val="none"/>
          </w:rPr>
          <w:t>О муниципальной службе</w:t>
        </w:r>
      </w:hyperlink>
      <w:r>
        <w:t>" от 27 февраля 2007 года № 27 (Ведомости Жогорку Кенеша Кыргызской Республики, 2007 г., № 2, ст.153)</w:t>
      </w:r>
      <w:r>
        <w:t>;</w:t>
      </w:r>
    </w:p>
    <w:p w:rsidR="00000000" w:rsidRDefault="004E3BE6">
      <w:r>
        <w:t xml:space="preserve">5) </w:t>
      </w:r>
      <w:hyperlink r:id="rId72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внесении изменений в </w:t>
      </w:r>
      <w:hyperlink r:id="rId73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муниципальной службе" от 22 марта 2007 года № 37 (Ведомости Жогорку Кенеша Кыргызской Республики, 2007 г., № 3, ст.2</w:t>
      </w:r>
      <w:r>
        <w:t>34);</w:t>
      </w:r>
    </w:p>
    <w:p w:rsidR="00000000" w:rsidRDefault="004E3BE6">
      <w:r>
        <w:t xml:space="preserve">6) </w:t>
      </w:r>
      <w:hyperlink r:id="rId74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внесении дополнения в </w:t>
      </w:r>
      <w:hyperlink r:id="rId75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государственной службе" от 9 августа 2007 года № 140 (Ведомости Жогорку Кенеша Кыргызской Республики, 2007 г., №</w:t>
      </w:r>
      <w:r>
        <w:t xml:space="preserve"> 7-9, ст.709);</w:t>
      </w:r>
    </w:p>
    <w:p w:rsidR="00000000" w:rsidRDefault="004E3BE6">
      <w:r>
        <w:t xml:space="preserve">7) </w:t>
      </w:r>
      <w:hyperlink r:id="rId76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внесении изменения в </w:t>
      </w:r>
      <w:hyperlink r:id="rId77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государственной службе" от 11 февраля 2008 года № 9 (Ведомости Жогорку Кенеша </w:t>
      </w:r>
      <w:r>
        <w:t>Кыргызской Республики, 2008 г., № 2, ст.124);</w:t>
      </w:r>
    </w:p>
    <w:p w:rsidR="00000000" w:rsidRDefault="004E3BE6">
      <w:r>
        <w:t xml:space="preserve">8) </w:t>
      </w:r>
      <w:hyperlink r:id="rId78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внесении изменений и дополнений в </w:t>
      </w:r>
      <w:hyperlink r:id="rId79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муниципальной службе" от 28 апреля 2008 года № 75 (Ведомост</w:t>
      </w:r>
      <w:r>
        <w:t>и Жогорку Кенеша Кыргызской Республики, 2008 г., № 4, ст.357);</w:t>
      </w:r>
    </w:p>
    <w:p w:rsidR="00000000" w:rsidRDefault="004E3BE6">
      <w:r>
        <w:t xml:space="preserve">9) </w:t>
      </w:r>
      <w:hyperlink r:id="rId80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внесении изменения в </w:t>
      </w:r>
      <w:hyperlink r:id="rId81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</w:t>
      </w:r>
      <w:r>
        <w:t>государственной службе" от 20 ноября 2008 года № 242 (Ведомости Жогорку Кенеша Кыргызской Республики, 2008 г., № 9, ст.1015);</w:t>
      </w:r>
    </w:p>
    <w:p w:rsidR="00000000" w:rsidRDefault="004E3BE6">
      <w:r>
        <w:t xml:space="preserve">10) </w:t>
      </w:r>
      <w:hyperlink r:id="rId82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внесении дополнения в </w:t>
      </w:r>
      <w:hyperlink r:id="rId83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</w:t>
      </w:r>
      <w:r>
        <w:t>ублики "О государственной службе" от 1 декабря 2008 года № 248 (Ведомости Жогорку Кенеша Кыргызской Республики, 2008 г., № 10, ст.1076);</w:t>
      </w:r>
    </w:p>
    <w:p w:rsidR="00000000" w:rsidRDefault="004E3BE6">
      <w:r>
        <w:t xml:space="preserve">11) </w:t>
      </w:r>
      <w:hyperlink r:id="rId84" w:anchor="st_2" w:history="1">
        <w:r>
          <w:rPr>
            <w:rStyle w:val="a3"/>
            <w:color w:val="000000"/>
            <w:u w:val="none"/>
          </w:rPr>
          <w:t>статью 2</w:t>
        </w:r>
      </w:hyperlink>
      <w:r>
        <w:t xml:space="preserve"> Закона Кыргызской Республики "О внесении изменений и дополнения в нек</w:t>
      </w:r>
      <w:r>
        <w:t>оторые законодательные акты Кыргызской Республики" от 11 мая 2009 года № 152 (Ведомости Жогорку Кенеша Кыргызской Республики, 2009 г., № 5, ст.469);</w:t>
      </w:r>
    </w:p>
    <w:p w:rsidR="00000000" w:rsidRDefault="004E3BE6">
      <w:r>
        <w:t xml:space="preserve">12) </w:t>
      </w:r>
      <w:hyperlink r:id="rId85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внесении изменений и дополнения в </w:t>
      </w:r>
      <w:hyperlink r:id="rId86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государственной службе" от 19 мая 2009 года № 165 (Ведомости Жогорку Кенеша Кыргызской Республики, 2009 г., № 5, ст.482);</w:t>
      </w:r>
    </w:p>
    <w:p w:rsidR="00000000" w:rsidRDefault="004E3BE6">
      <w:r>
        <w:lastRenderedPageBreak/>
        <w:t xml:space="preserve">13) </w:t>
      </w:r>
      <w:hyperlink r:id="rId87" w:anchor="st_5" w:history="1">
        <w:r>
          <w:rPr>
            <w:rStyle w:val="a3"/>
            <w:color w:val="000000"/>
            <w:u w:val="none"/>
          </w:rPr>
          <w:t>статью 5</w:t>
        </w:r>
      </w:hyperlink>
      <w:r>
        <w:t xml:space="preserve"> Закона Кыргызской Республики "О внесени</w:t>
      </w:r>
      <w:r>
        <w:t>и дополнений и изменений в некоторые законодательные акты Кыргызской Республики" от 25 февраля 2010 года № 35 (Ведомости Жогорку Кенеша Кыргызской Республики, 2010 г., № 2, ст.82);</w:t>
      </w:r>
    </w:p>
    <w:p w:rsidR="00000000" w:rsidRDefault="004E3BE6">
      <w:r>
        <w:t xml:space="preserve">14) </w:t>
      </w:r>
      <w:hyperlink r:id="rId88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внесении изме</w:t>
      </w:r>
      <w:r>
        <w:t xml:space="preserve">нений в </w:t>
      </w:r>
      <w:hyperlink r:id="rId89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государственной службе" от 20 октября 2011 года № 181 (Ведомости Жогорку Кенеша Кыргызской Республики, 2011 г., № 9, ст.1280);</w:t>
      </w:r>
    </w:p>
    <w:p w:rsidR="00000000" w:rsidRDefault="004E3BE6">
      <w:r>
        <w:t xml:space="preserve">15) </w:t>
      </w:r>
      <w:hyperlink r:id="rId90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вне</w:t>
      </w:r>
      <w:r>
        <w:t>сении изменений в некоторые законодательные акты Кыргызской Республики" от 18 ноября 2011 года № 215 (Ведомости Жогорку Кенеша Кыргызской Республики, 2011 г., № 10, ст.1506);</w:t>
      </w:r>
    </w:p>
    <w:p w:rsidR="00000000" w:rsidRDefault="004E3BE6">
      <w:r>
        <w:t xml:space="preserve">16) </w:t>
      </w:r>
      <w:hyperlink r:id="rId91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внесении дополнений</w:t>
      </w:r>
      <w:r>
        <w:t xml:space="preserve"> и изменения в </w:t>
      </w:r>
      <w:hyperlink r:id="rId92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государственной службе" от 13 апреля 2012 года № 33 (Ведомости Жогорку Кенеша Кыргызской Республики, 2012 г., № 4, ст.2114);</w:t>
      </w:r>
    </w:p>
    <w:p w:rsidR="00000000" w:rsidRDefault="004E3BE6">
      <w:r>
        <w:t xml:space="preserve">17) </w:t>
      </w:r>
      <w:hyperlink r:id="rId93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</w:t>
      </w:r>
      <w:r>
        <w:t xml:space="preserve">О внесении изменений в </w:t>
      </w:r>
      <w:hyperlink r:id="rId94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государственной службе" от 8 мая 2012 года № 47 (Ведомости Жогорку Кенеша Кыргызской Республики, 2012 г., № 5, ст.2271);</w:t>
      </w:r>
    </w:p>
    <w:p w:rsidR="00000000" w:rsidRDefault="004E3BE6">
      <w:r>
        <w:t xml:space="preserve">18) </w:t>
      </w:r>
      <w:hyperlink r:id="rId95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</w:t>
      </w:r>
      <w:r>
        <w:t xml:space="preserve">ки "О внесении изменения и дополнения в </w:t>
      </w:r>
      <w:hyperlink r:id="rId96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государственной службе" от 26 мая 2012 года № 67 (Ведомости Жогорку Кенеша Кыргызской Республики, 2012 г., № 5, ст.2291);</w:t>
      </w:r>
    </w:p>
    <w:p w:rsidR="00000000" w:rsidRDefault="004E3BE6">
      <w:r>
        <w:t xml:space="preserve">19) </w:t>
      </w:r>
      <w:hyperlink r:id="rId97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</w:t>
      </w:r>
      <w:r>
        <w:t xml:space="preserve">ыргызской Республики "О внесении изменений в </w:t>
      </w:r>
      <w:hyperlink r:id="rId98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государственной службе" от 9 июня 2012 года № 78 (Ведомости Жогорку Кенеша Кыргызской Республики, 2012 г., № 6, ст.2389);</w:t>
      </w:r>
    </w:p>
    <w:p w:rsidR="00000000" w:rsidRDefault="004E3BE6">
      <w:r>
        <w:t xml:space="preserve">20) статьи </w:t>
      </w:r>
      <w:hyperlink r:id="rId99" w:anchor="st_6" w:history="1">
        <w:r>
          <w:rPr>
            <w:rStyle w:val="a3"/>
            <w:color w:val="000000"/>
            <w:u w:val="none"/>
          </w:rPr>
          <w:t>6</w:t>
        </w:r>
      </w:hyperlink>
      <w:r>
        <w:t xml:space="preserve"> и </w:t>
      </w:r>
      <w:hyperlink r:id="rId100" w:anchor="st_7" w:history="1">
        <w:r>
          <w:rPr>
            <w:rStyle w:val="a3"/>
            <w:color w:val="000000"/>
            <w:u w:val="none"/>
          </w:rPr>
          <w:t>7</w:t>
        </w:r>
      </w:hyperlink>
      <w:r>
        <w:t xml:space="preserve"> Закона Кыргызской Республики "О внесении изменений и дополнений в некоторые законодательные акты Кыргызской Республики" от 10 </w:t>
      </w:r>
      <w:r>
        <w:t>августа 2012 года № 164 (Ведомости Жогорку Кенеша Кыргызской Республики, 2012 г., № 7, ст.2775);</w:t>
      </w:r>
    </w:p>
    <w:p w:rsidR="00000000" w:rsidRDefault="004E3BE6">
      <w:r>
        <w:t xml:space="preserve">21) </w:t>
      </w:r>
      <w:hyperlink r:id="rId101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внесении изменения в </w:t>
      </w:r>
      <w:hyperlink r:id="rId102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государственной служ</w:t>
      </w:r>
      <w:r>
        <w:t>бе" от 8 мая 2013 года № 67 (Ведомости Жогорку Кенеша Кыргызской Республики, 2013 г., № 5, ст.464);</w:t>
      </w:r>
    </w:p>
    <w:p w:rsidR="00000000" w:rsidRDefault="004E3BE6">
      <w:r>
        <w:t xml:space="preserve">22) </w:t>
      </w:r>
      <w:hyperlink r:id="rId103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внесении дополнений в </w:t>
      </w:r>
      <w:hyperlink r:id="rId104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муниципальной сл</w:t>
      </w:r>
      <w:r>
        <w:t>ужбе" от 24 июля 2013 года № 157 (Ведомости Жогорку Кенеша Кыргызской Республики, 2013 г., № 7, ст.914);</w:t>
      </w:r>
    </w:p>
    <w:p w:rsidR="00000000" w:rsidRDefault="004E3BE6">
      <w:r>
        <w:t xml:space="preserve">23) </w:t>
      </w:r>
      <w:hyperlink r:id="rId105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внесении дополнений в </w:t>
      </w:r>
      <w:hyperlink r:id="rId106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государстве</w:t>
      </w:r>
      <w:r>
        <w:t>нной службе" от 24 июля 2013 года № 158 (Ведомости Жогорку Кенеша Кыргызской Республики, 2013 г., № 7, ст.915);</w:t>
      </w:r>
    </w:p>
    <w:p w:rsidR="00000000" w:rsidRDefault="004E3BE6">
      <w:r>
        <w:t xml:space="preserve">24) </w:t>
      </w:r>
      <w:hyperlink r:id="rId107" w:history="1">
        <w:r>
          <w:rPr>
            <w:rStyle w:val="a3"/>
            <w:color w:val="000000"/>
            <w:u w:val="none"/>
          </w:rPr>
          <w:t>статью 1</w:t>
        </w:r>
      </w:hyperlink>
      <w:r>
        <w:t xml:space="preserve"> Закона Кыргызской Республики "О внесении дополнений и изменения в некоторые законодательные акты Кыргызс</w:t>
      </w:r>
      <w:r>
        <w:t>кой Республики" от 3 августа 2013 года № 182 (Ведомости Жогорку Кенеша Кыргызской Республики, 2013 г., № 7, ст.939);</w:t>
      </w:r>
    </w:p>
    <w:p w:rsidR="00000000" w:rsidRDefault="004E3BE6">
      <w:r>
        <w:t xml:space="preserve">25) </w:t>
      </w:r>
      <w:hyperlink r:id="rId108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внесении дополнения в </w:t>
      </w:r>
      <w:hyperlink r:id="rId109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</w:t>
      </w:r>
      <w:r>
        <w:t xml:space="preserve"> государственной службе" от 16 апреля 2014 года № 60 (Ведомости Жогорку Кенеша Кыргызской Республики, 2014 г., № 4, ст.240);</w:t>
      </w:r>
    </w:p>
    <w:p w:rsidR="00000000" w:rsidRDefault="004E3BE6">
      <w:r>
        <w:t xml:space="preserve">26) </w:t>
      </w:r>
      <w:hyperlink r:id="rId110" w:anchor="st_3" w:history="1">
        <w:r>
          <w:rPr>
            <w:rStyle w:val="a3"/>
            <w:color w:val="000000"/>
            <w:u w:val="none"/>
          </w:rPr>
          <w:t>статью 3</w:t>
        </w:r>
      </w:hyperlink>
      <w:r>
        <w:t xml:space="preserve"> Закона Кыргызской Республики "О внесении изменений и дополнений в некоторые закон</w:t>
      </w:r>
      <w:r>
        <w:t>одательные акты Кыргызской Республики" от 17 июля 2014 года № 138 (Ведомости Жогорку Кенеша Кыргызской Республики, 2014 г., № 7, ст.675);</w:t>
      </w:r>
    </w:p>
    <w:p w:rsidR="00000000" w:rsidRDefault="004E3BE6">
      <w:r>
        <w:lastRenderedPageBreak/>
        <w:t xml:space="preserve">27) </w:t>
      </w:r>
      <w:hyperlink r:id="rId111" w:anchor="st_3" w:history="1">
        <w:r>
          <w:rPr>
            <w:rStyle w:val="a3"/>
            <w:color w:val="000000"/>
            <w:u w:val="none"/>
          </w:rPr>
          <w:t>статью 3</w:t>
        </w:r>
      </w:hyperlink>
      <w:r>
        <w:t xml:space="preserve"> Закона Кыргызской Республики "О внесении изменений и дополнения в не</w:t>
      </w:r>
      <w:r>
        <w:t>которые законодательные акты Кыргызской Республики" от 18 июля 2014 года № 144 (Ведомости Жогорку Кенеша Кыргызской Республики, 2014 г., № 7, ст.681);</w:t>
      </w:r>
    </w:p>
    <w:p w:rsidR="00000000" w:rsidRDefault="004E3BE6">
      <w:r>
        <w:t xml:space="preserve">28) </w:t>
      </w:r>
      <w:hyperlink r:id="rId112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внесении изменений в </w:t>
      </w:r>
      <w:hyperlink r:id="rId113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государственной службе" от 10 ноября 2014 года № 150 (Ведомости Жогорку Кенеша Кыргызской Республики, 2014 г., № 10, ст.816);</w:t>
      </w:r>
    </w:p>
    <w:p w:rsidR="00000000" w:rsidRDefault="004E3BE6">
      <w:r>
        <w:t xml:space="preserve">29) </w:t>
      </w:r>
      <w:hyperlink r:id="rId114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внесении дополнения в </w:t>
      </w:r>
      <w:hyperlink r:id="rId115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государственной службе" от 3 февраля 2015 года № 30 (Ведомости Жогорку Кенеша Кыргызской Республики, 2015 г., № 2, ст.110);</w:t>
      </w:r>
    </w:p>
    <w:p w:rsidR="00000000" w:rsidRDefault="004E3BE6">
      <w:r>
        <w:t xml:space="preserve">30) </w:t>
      </w:r>
      <w:hyperlink r:id="rId116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внесении дополнения в </w:t>
      </w:r>
      <w:hyperlink r:id="rId117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государственной службе" от 3 марта 2015 года № 49 (Ведомости Жогорку Кенеша Кыргызской Республики, 2015 г., № 3, ст.230);</w:t>
      </w:r>
    </w:p>
    <w:p w:rsidR="00000000" w:rsidRDefault="004E3BE6">
      <w:r>
        <w:t xml:space="preserve">31) </w:t>
      </w:r>
      <w:hyperlink r:id="rId118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внесении дополнения </w:t>
      </w:r>
      <w:r>
        <w:t xml:space="preserve">в </w:t>
      </w:r>
      <w:hyperlink r:id="rId119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государственной службе" от 12 марта 2015 года № 55 (Ведомости Жогорку Кенеша Кыргызской Республики, 2015 г., № 3, ст.236);</w:t>
      </w:r>
    </w:p>
    <w:p w:rsidR="00000000" w:rsidRDefault="004E3BE6">
      <w:r>
        <w:t xml:space="preserve">32) </w:t>
      </w:r>
      <w:hyperlink r:id="rId120" w:anchor="st_1" w:history="1">
        <w:r>
          <w:rPr>
            <w:rStyle w:val="a3"/>
            <w:color w:val="000000"/>
            <w:u w:val="none"/>
          </w:rPr>
          <w:t>статью 1</w:t>
        </w:r>
      </w:hyperlink>
      <w:r>
        <w:t xml:space="preserve"> Закона Кыргызской </w:t>
      </w:r>
      <w:r>
        <w:t>Республики "О внесении изменения и дополнения в некоторые законодательные акты Кыргызской Республики" от 28 июля 2015 года № 201 (газета "Эркин Тоо" от 7 августа 2015 года № 72-73).</w:t>
      </w:r>
    </w:p>
    <w:p w:rsidR="00000000" w:rsidRDefault="004E3BE6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3BE6">
            <w:pPr>
              <w:spacing w:line="276" w:lineRule="auto"/>
            </w:pPr>
            <w:r>
              <w:rPr>
                <w:b/>
                <w:bCs/>
              </w:rPr>
              <w:t>           Президент</w:t>
            </w:r>
          </w:p>
          <w:p w:rsidR="00000000" w:rsidRDefault="004E3BE6">
            <w:pPr>
              <w:spacing w:line="276" w:lineRule="auto"/>
            </w:pPr>
            <w:r>
              <w:rPr>
                <w:b/>
                <w:bCs/>
              </w:rPr>
              <w:t>Кыргызской Республики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E3BE6">
            <w:pPr>
              <w:spacing w:line="276" w:lineRule="auto"/>
              <w:jc w:val="right"/>
            </w:pPr>
            <w:r>
              <w:t> </w:t>
            </w:r>
          </w:p>
          <w:p w:rsidR="00000000" w:rsidRDefault="004E3BE6">
            <w:pPr>
              <w:spacing w:line="276" w:lineRule="auto"/>
              <w:jc w:val="right"/>
            </w:pPr>
            <w:r>
              <w:rPr>
                <w:b/>
                <w:bCs/>
              </w:rPr>
              <w:t>А.Ш. Атамбаев</w:t>
            </w:r>
          </w:p>
        </w:tc>
      </w:tr>
    </w:tbl>
    <w:p w:rsidR="004E3BE6" w:rsidRDefault="004E3BE6">
      <w:pPr>
        <w:ind w:firstLine="0"/>
      </w:pPr>
      <w:r>
        <w:t> </w:t>
      </w:r>
    </w:p>
    <w:sectPr w:rsidR="004E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E5249"/>
    <w:rsid w:val="004E3BE6"/>
    <w:rsid w:val="00E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B6AAC-5779-430B-BBC5-A52592A2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40" w:lineRule="auto"/>
      <w:ind w:firstLine="397"/>
      <w:jc w:val="both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 w:after="0"/>
      <w:ind w:firstLine="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spacing w:before="200" w:after="0"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00"/>
      <w:jc w:val="left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keepNext/>
      <w:spacing w:before="200" w:after="0"/>
      <w:jc w:val="left"/>
      <w:outlineLvl w:val="3"/>
    </w:pPr>
    <w:rPr>
      <w:b/>
      <w:bCs/>
      <w:i/>
      <w:iCs/>
    </w:rPr>
  </w:style>
  <w:style w:type="paragraph" w:styleId="5">
    <w:name w:val="heading 5"/>
    <w:basedOn w:val="a"/>
    <w:link w:val="50"/>
    <w:uiPriority w:val="9"/>
    <w:qFormat/>
    <w:pPr>
      <w:keepNext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6">
    <w:name w:val="heading 6"/>
    <w:basedOn w:val="a"/>
    <w:link w:val="60"/>
    <w:uiPriority w:val="9"/>
    <w:qFormat/>
    <w:pPr>
      <w:keepNext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"/>
    <w:link w:val="70"/>
    <w:uiPriority w:val="9"/>
    <w:qFormat/>
    <w:pPr>
      <w:keepNext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link w:val="80"/>
    <w:uiPriority w:val="9"/>
    <w:qFormat/>
    <w:pPr>
      <w:keepNext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link w:val="90"/>
    <w:uiPriority w:val="9"/>
    <w:qFormat/>
    <w:pPr>
      <w:keepNext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Times New Roman" w:hAnsi="Times New Roman" w:cs="Times New Roman" w:hint="default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Cambria" w:hAnsi="Cambria" w:hint="default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Cambria" w:hAnsi="Cambria" w:hint="default"/>
      <w:i/>
      <w:iCs/>
      <w:color w:val="243F60"/>
    </w:rPr>
  </w:style>
  <w:style w:type="paragraph" w:customStyle="1" w:styleId="msonormal0">
    <w:name w:val="msonormal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="Cambria" w:hAnsi="Cambria" w:hint="default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Cambria" w:hAnsi="Cambria" w:hint="default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hAnsi="Cambria" w:hint="default"/>
      <w:i/>
      <w:iCs/>
      <w:color w:val="404040"/>
    </w:rPr>
  </w:style>
  <w:style w:type="paragraph" w:styleId="a5">
    <w:name w:val="Normal Indent"/>
    <w:basedOn w:val="a"/>
    <w:uiPriority w:val="99"/>
    <w:semiHidden/>
    <w:unhideWhenUsed/>
    <w:pPr>
      <w:ind w:left="708"/>
    </w:pPr>
  </w:style>
  <w:style w:type="paragraph" w:styleId="a6">
    <w:name w:val="annotation text"/>
    <w:basedOn w:val="a"/>
    <w:link w:val="a7"/>
    <w:uiPriority w:val="99"/>
    <w:semiHidden/>
    <w:unhideWhenUsed/>
    <w:pPr>
      <w:spacing w:before="120" w:after="240"/>
      <w:ind w:firstLine="0"/>
      <w:jc w:val="left"/>
    </w:pPr>
    <w:rPr>
      <w:i/>
      <w:iCs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Times New Roman" w:hAnsi="Times New Roman" w:cs="Times New Roman" w:hint="default"/>
      <w:i/>
      <w:iCs/>
    </w:rPr>
  </w:style>
  <w:style w:type="paragraph" w:styleId="a8">
    <w:name w:val="caption"/>
    <w:basedOn w:val="a"/>
    <w:uiPriority w:val="35"/>
    <w:qFormat/>
    <w:rPr>
      <w:b/>
      <w:bCs/>
      <w:color w:val="4F81BD"/>
      <w:sz w:val="18"/>
      <w:szCs w:val="18"/>
    </w:rPr>
  </w:style>
  <w:style w:type="paragraph" w:styleId="a9">
    <w:name w:val="Title"/>
    <w:basedOn w:val="a"/>
    <w:link w:val="aa"/>
    <w:uiPriority w:val="10"/>
    <w:qFormat/>
    <w:pPr>
      <w:spacing w:after="480"/>
      <w:ind w:firstLine="0"/>
      <w:jc w:val="center"/>
    </w:pPr>
    <w:rPr>
      <w:b/>
      <w:bCs/>
      <w:spacing w:val="5"/>
      <w:sz w:val="28"/>
      <w:szCs w:val="28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ignature"/>
    <w:basedOn w:val="a"/>
    <w:link w:val="ac"/>
    <w:uiPriority w:val="99"/>
    <w:semiHidden/>
    <w:unhideWhenUsed/>
    <w:pPr>
      <w:spacing w:after="0"/>
      <w:ind w:firstLine="0"/>
      <w:jc w:val="left"/>
    </w:pPr>
    <w:rPr>
      <w:b/>
      <w:bCs/>
    </w:rPr>
  </w:style>
  <w:style w:type="character" w:customStyle="1" w:styleId="ac">
    <w:name w:val="Подпись Знак"/>
    <w:basedOn w:val="a0"/>
    <w:link w:val="ab"/>
    <w:uiPriority w:val="99"/>
    <w:semiHidden/>
    <w:rPr>
      <w:rFonts w:ascii="Times New Roman" w:hAnsi="Times New Roman" w:cs="Times New Roman" w:hint="default"/>
      <w:b/>
      <w:bCs/>
    </w:rPr>
  </w:style>
  <w:style w:type="paragraph" w:styleId="ad">
    <w:name w:val="Message Header"/>
    <w:basedOn w:val="a"/>
    <w:link w:val="ae"/>
    <w:uiPriority w:val="99"/>
    <w:semiHidden/>
    <w:unhideWhenUsed/>
    <w:pPr>
      <w:spacing w:after="480"/>
      <w:ind w:firstLine="0"/>
      <w:jc w:val="center"/>
    </w:pPr>
    <w:rPr>
      <w:b/>
      <w:bCs/>
      <w:sz w:val="32"/>
      <w:szCs w:val="32"/>
    </w:rPr>
  </w:style>
  <w:style w:type="character" w:customStyle="1" w:styleId="ae">
    <w:name w:val="Шапка Знак"/>
    <w:basedOn w:val="a0"/>
    <w:link w:val="ad"/>
    <w:uiPriority w:val="99"/>
    <w:semiHidden/>
    <w:rPr>
      <w:rFonts w:ascii="Times New Roman" w:hAnsi="Times New Roman" w:cs="Times New Roman" w:hint="default"/>
      <w:b/>
      <w:bCs/>
    </w:rPr>
  </w:style>
  <w:style w:type="paragraph" w:styleId="af">
    <w:name w:val="Subtitle"/>
    <w:basedOn w:val="a"/>
    <w:link w:val="af0"/>
    <w:uiPriority w:val="11"/>
    <w:qFormat/>
    <w:pPr>
      <w:ind w:firstLine="454"/>
    </w:pPr>
    <w:rPr>
      <w:rFonts w:ascii="Cambria" w:hAnsi="Cambria" w:cs="Times New Roman"/>
      <w:i/>
      <w:iCs/>
      <w:color w:val="4F81BD"/>
      <w:spacing w:val="15"/>
    </w:rPr>
  </w:style>
  <w:style w:type="character" w:customStyle="1" w:styleId="af0">
    <w:name w:val="Подзаголовок Знак"/>
    <w:basedOn w:val="a0"/>
    <w:link w:val="af"/>
    <w:uiPriority w:val="11"/>
    <w:rPr>
      <w:rFonts w:ascii="Cambria" w:hAnsi="Cambria" w:hint="default"/>
      <w:i/>
      <w:iCs/>
      <w:color w:val="4F81BD"/>
      <w:spacing w:val="15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 w:hint="default"/>
    </w:rPr>
  </w:style>
  <w:style w:type="paragraph" w:styleId="af3">
    <w:name w:val="No Spacing"/>
    <w:basedOn w:val="a"/>
    <w:uiPriority w:val="1"/>
    <w:qFormat/>
    <w:pPr>
      <w:spacing w:after="0"/>
      <w:ind w:firstLine="0"/>
      <w:jc w:val="left"/>
    </w:pPr>
    <w:rPr>
      <w:rFonts w:ascii="Calibri" w:hAnsi="Calibri" w:cs="Calibri"/>
      <w:sz w:val="22"/>
      <w:szCs w:val="22"/>
    </w:rPr>
  </w:style>
  <w:style w:type="paragraph" w:styleId="af4">
    <w:name w:val="List Paragraph"/>
    <w:basedOn w:val="a"/>
    <w:uiPriority w:val="34"/>
    <w:qFormat/>
    <w:pPr>
      <w:ind w:left="720"/>
    </w:pPr>
  </w:style>
  <w:style w:type="paragraph" w:styleId="21">
    <w:name w:val="Quote"/>
    <w:basedOn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rFonts w:ascii="Times New Roman" w:hAnsi="Times New Roman" w:cs="Times New Roman" w:hint="default"/>
      <w:i/>
      <w:iCs/>
      <w:color w:val="000000"/>
    </w:rPr>
  </w:style>
  <w:style w:type="paragraph" w:styleId="af5">
    <w:name w:val="Intense Quote"/>
    <w:basedOn w:val="a"/>
    <w:link w:val="af6"/>
    <w:uiPriority w:val="30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6">
    <w:name w:val="Выделенная цитата Знак"/>
    <w:basedOn w:val="a0"/>
    <w:link w:val="af5"/>
    <w:uiPriority w:val="30"/>
    <w:rPr>
      <w:rFonts w:ascii="Times New Roman" w:hAnsi="Times New Roman" w:cs="Times New Roman" w:hint="default"/>
      <w:b/>
      <w:bCs/>
      <w:i/>
      <w:iCs/>
      <w:color w:val="4F81BD"/>
    </w:rPr>
  </w:style>
  <w:style w:type="paragraph" w:styleId="af7">
    <w:name w:val="TOC Heading"/>
    <w:basedOn w:val="a"/>
    <w:uiPriority w:val="39"/>
    <w:qFormat/>
    <w:pPr>
      <w:keepNext/>
      <w:spacing w:before="480" w:after="0"/>
      <w:ind w:firstLine="0"/>
      <w:jc w:val="center"/>
    </w:pPr>
    <w:rPr>
      <w:b/>
      <w:bCs/>
      <w:sz w:val="28"/>
      <w:szCs w:val="28"/>
    </w:r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af8">
    <w:name w:val="Реквизит"/>
    <w:basedOn w:val="a"/>
    <w:pPr>
      <w:spacing w:after="240"/>
      <w:ind w:firstLine="0"/>
      <w:jc w:val="left"/>
    </w:pPr>
  </w:style>
  <w:style w:type="paragraph" w:customStyle="1" w:styleId="af9">
    <w:name w:val="Редакции"/>
    <w:basedOn w:val="a"/>
    <w:pPr>
      <w:spacing w:after="240"/>
      <w:ind w:firstLine="0"/>
      <w:jc w:val="center"/>
    </w:pPr>
    <w:rPr>
      <w:i/>
      <w:iCs/>
    </w:rPr>
  </w:style>
  <w:style w:type="paragraph" w:customStyle="1" w:styleId="afa">
    <w:name w:val="Таблица"/>
    <w:basedOn w:val="a"/>
    <w:pPr>
      <w:ind w:firstLine="0"/>
    </w:pPr>
  </w:style>
  <w:style w:type="paragraph" w:customStyle="1" w:styleId="a60">
    <w:name w:val="a6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chpdefault">
    <w:name w:val="msochpdefault"/>
    <w:basedOn w:val="a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msopapdefault">
    <w:name w:val="msopapdefault"/>
    <w:basedOn w:val="a"/>
    <w:pPr>
      <w:spacing w:before="100" w:beforeAutospacing="1" w:after="200" w:line="276" w:lineRule="auto"/>
      <w:ind w:firstLine="0"/>
      <w:jc w:val="left"/>
    </w:pPr>
    <w:rPr>
      <w:rFonts w:ascii="Times New Roman" w:hAnsi="Times New Roman" w:cs="Times New Roman"/>
    </w:rPr>
  </w:style>
  <w:style w:type="paragraph" w:customStyle="1" w:styleId="tkNazvanie">
    <w:name w:val="_Название (tkNazvanie)"/>
    <w:basedOn w:val="a"/>
    <w:pPr>
      <w:spacing w:before="400" w:after="400" w:line="276" w:lineRule="auto"/>
      <w:ind w:left="1134" w:right="1134" w:firstLine="0"/>
      <w:jc w:val="center"/>
    </w:pPr>
    <w:rPr>
      <w:b/>
      <w:bCs/>
    </w:rPr>
  </w:style>
  <w:style w:type="paragraph" w:customStyle="1" w:styleId="tkZagolovok5">
    <w:name w:val="_Заголовок Статья (tkZagolovok5)"/>
    <w:basedOn w:val="a"/>
    <w:pPr>
      <w:spacing w:before="200" w:after="60" w:line="276" w:lineRule="auto"/>
      <w:ind w:firstLine="567"/>
      <w:jc w:val="left"/>
    </w:pPr>
    <w:rPr>
      <w:b/>
      <w:bCs/>
      <w:sz w:val="20"/>
      <w:szCs w:val="20"/>
    </w:rPr>
  </w:style>
  <w:style w:type="paragraph" w:customStyle="1" w:styleId="tkKomentarij">
    <w:name w:val="_Комментарий (tkKomentarij)"/>
    <w:basedOn w:val="a"/>
    <w:pPr>
      <w:spacing w:after="60" w:line="276" w:lineRule="auto"/>
      <w:ind w:firstLine="567"/>
    </w:pPr>
    <w:rPr>
      <w:i/>
      <w:iCs/>
      <w:color w:val="006600"/>
      <w:sz w:val="20"/>
      <w:szCs w:val="20"/>
    </w:rPr>
  </w:style>
  <w:style w:type="paragraph" w:customStyle="1" w:styleId="tkTekst">
    <w:name w:val="_Текст обычный (tkTekst)"/>
    <w:basedOn w:val="a"/>
    <w:pPr>
      <w:spacing w:after="60" w:line="276" w:lineRule="auto"/>
      <w:ind w:firstLine="567"/>
    </w:pPr>
    <w:rPr>
      <w:sz w:val="20"/>
      <w:szCs w:val="20"/>
    </w:rPr>
  </w:style>
  <w:style w:type="paragraph" w:customStyle="1" w:styleId="tkRedakcijaSpisok">
    <w:name w:val="_В редакции список (tkRedakcijaSpisok)"/>
    <w:basedOn w:val="a"/>
    <w:pPr>
      <w:spacing w:after="200" w:line="276" w:lineRule="auto"/>
      <w:ind w:left="1134" w:right="1134" w:firstLine="0"/>
      <w:jc w:val="center"/>
    </w:pPr>
    <w:rPr>
      <w:i/>
      <w:iCs/>
      <w:sz w:val="20"/>
      <w:szCs w:val="20"/>
    </w:rPr>
  </w:style>
  <w:style w:type="paragraph" w:customStyle="1" w:styleId="tkRedakcijaTekst">
    <w:name w:val="_В редакции текст (tkRedakcijaTekst)"/>
    <w:basedOn w:val="a"/>
    <w:pPr>
      <w:spacing w:after="60" w:line="276" w:lineRule="auto"/>
      <w:ind w:firstLine="567"/>
    </w:pPr>
    <w:rPr>
      <w:i/>
      <w:iCs/>
      <w:sz w:val="20"/>
      <w:szCs w:val="20"/>
    </w:rPr>
  </w:style>
  <w:style w:type="character" w:styleId="afb">
    <w:name w:val="Subtle Emphasis"/>
    <w:basedOn w:val="a0"/>
    <w:uiPriority w:val="19"/>
    <w:qFormat/>
    <w:rPr>
      <w:i/>
      <w:iCs/>
      <w:color w:val="808080"/>
    </w:rPr>
  </w:style>
  <w:style w:type="character" w:styleId="afc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d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e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f">
    <w:name w:val="Book Title"/>
    <w:basedOn w:val="a0"/>
    <w:uiPriority w:val="33"/>
    <w:qFormat/>
    <w:rPr>
      <w:b/>
      <w:bCs/>
      <w:smallCaps/>
      <w:spacing w:val="5"/>
    </w:rPr>
  </w:style>
  <w:style w:type="paragraph" w:customStyle="1" w:styleId="aff0">
    <w:name w:val="Название"/>
    <w:basedOn w:val="a"/>
    <w:link w:val="aff1"/>
  </w:style>
  <w:style w:type="character" w:customStyle="1" w:styleId="aff1">
    <w:name w:val="Название Знак"/>
    <w:basedOn w:val="a0"/>
    <w:link w:val="aff0"/>
    <w:rPr>
      <w:rFonts w:ascii="Times New Roman" w:hAnsi="Times New Roman" w:cs="Times New Roman" w:hint="default"/>
      <w:b/>
      <w:b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db:69262" TargetMode="External"/><Relationship Id="rId117" Type="http://schemas.openxmlformats.org/officeDocument/2006/relationships/hyperlink" Target="cdb:1513" TargetMode="External"/><Relationship Id="rId21" Type="http://schemas.openxmlformats.org/officeDocument/2006/relationships/hyperlink" Target="toktom://db/139832" TargetMode="External"/><Relationship Id="rId42" Type="http://schemas.openxmlformats.org/officeDocument/2006/relationships/hyperlink" Target="cdb:202913" TargetMode="External"/><Relationship Id="rId47" Type="http://schemas.openxmlformats.org/officeDocument/2006/relationships/hyperlink" Target="cdb:99698" TargetMode="External"/><Relationship Id="rId63" Type="http://schemas.openxmlformats.org/officeDocument/2006/relationships/hyperlink" Target="cdb:1513" TargetMode="External"/><Relationship Id="rId68" Type="http://schemas.openxmlformats.org/officeDocument/2006/relationships/hyperlink" Target="cdb:202061" TargetMode="External"/><Relationship Id="rId84" Type="http://schemas.openxmlformats.org/officeDocument/2006/relationships/hyperlink" Target="cdb:202635" TargetMode="External"/><Relationship Id="rId89" Type="http://schemas.openxmlformats.org/officeDocument/2006/relationships/hyperlink" Target="cdb:1513" TargetMode="External"/><Relationship Id="rId112" Type="http://schemas.openxmlformats.org/officeDocument/2006/relationships/hyperlink" Target="cdb:205371" TargetMode="External"/><Relationship Id="rId16" Type="http://schemas.openxmlformats.org/officeDocument/2006/relationships/hyperlink" Target="cdb:202913" TargetMode="External"/><Relationship Id="rId107" Type="http://schemas.openxmlformats.org/officeDocument/2006/relationships/hyperlink" Target="cdb:203991" TargetMode="External"/><Relationship Id="rId11" Type="http://schemas.openxmlformats.org/officeDocument/2006/relationships/hyperlink" Target="cdb:202913" TargetMode="External"/><Relationship Id="rId32" Type="http://schemas.openxmlformats.org/officeDocument/2006/relationships/hyperlink" Target="cdb:111893" TargetMode="External"/><Relationship Id="rId37" Type="http://schemas.openxmlformats.org/officeDocument/2006/relationships/hyperlink" Target="cdb:111669" TargetMode="External"/><Relationship Id="rId53" Type="http://schemas.openxmlformats.org/officeDocument/2006/relationships/hyperlink" Target="cdb:99714" TargetMode="External"/><Relationship Id="rId58" Type="http://schemas.openxmlformats.org/officeDocument/2006/relationships/hyperlink" Target="cdb:205093" TargetMode="External"/><Relationship Id="rId74" Type="http://schemas.openxmlformats.org/officeDocument/2006/relationships/hyperlink" Target="cdb:202174" TargetMode="External"/><Relationship Id="rId79" Type="http://schemas.openxmlformats.org/officeDocument/2006/relationships/hyperlink" Target="cdb:1565" TargetMode="External"/><Relationship Id="rId102" Type="http://schemas.openxmlformats.org/officeDocument/2006/relationships/hyperlink" Target="cdb:1513" TargetMode="External"/><Relationship Id="rId5" Type="http://schemas.openxmlformats.org/officeDocument/2006/relationships/hyperlink" Target="cdb:111669" TargetMode="External"/><Relationship Id="rId90" Type="http://schemas.openxmlformats.org/officeDocument/2006/relationships/hyperlink" Target="cdb:203455" TargetMode="External"/><Relationship Id="rId95" Type="http://schemas.openxmlformats.org/officeDocument/2006/relationships/hyperlink" Target="cdb:203667" TargetMode="External"/><Relationship Id="rId22" Type="http://schemas.openxmlformats.org/officeDocument/2006/relationships/hyperlink" Target="cdb:9769" TargetMode="External"/><Relationship Id="rId27" Type="http://schemas.openxmlformats.org/officeDocument/2006/relationships/hyperlink" Target="cdb:9769" TargetMode="External"/><Relationship Id="rId43" Type="http://schemas.openxmlformats.org/officeDocument/2006/relationships/hyperlink" Target="cdb:203685" TargetMode="External"/><Relationship Id="rId48" Type="http://schemas.openxmlformats.org/officeDocument/2006/relationships/hyperlink" Target="cdb:99690" TargetMode="External"/><Relationship Id="rId64" Type="http://schemas.openxmlformats.org/officeDocument/2006/relationships/hyperlink" Target="cdb:1565" TargetMode="External"/><Relationship Id="rId69" Type="http://schemas.openxmlformats.org/officeDocument/2006/relationships/hyperlink" Target="cdb:311" TargetMode="External"/><Relationship Id="rId113" Type="http://schemas.openxmlformats.org/officeDocument/2006/relationships/hyperlink" Target="cdb:1513" TargetMode="External"/><Relationship Id="rId118" Type="http://schemas.openxmlformats.org/officeDocument/2006/relationships/hyperlink" Target="cdb:205476" TargetMode="External"/><Relationship Id="rId80" Type="http://schemas.openxmlformats.org/officeDocument/2006/relationships/hyperlink" Target="cdb:202458" TargetMode="External"/><Relationship Id="rId85" Type="http://schemas.openxmlformats.org/officeDocument/2006/relationships/hyperlink" Target="cdb:203155" TargetMode="External"/><Relationship Id="rId12" Type="http://schemas.openxmlformats.org/officeDocument/2006/relationships/hyperlink" Target="cdb:202913" TargetMode="External"/><Relationship Id="rId17" Type="http://schemas.openxmlformats.org/officeDocument/2006/relationships/hyperlink" Target="cdb:202913" TargetMode="External"/><Relationship Id="rId33" Type="http://schemas.openxmlformats.org/officeDocument/2006/relationships/hyperlink" Target="cdb:99694" TargetMode="External"/><Relationship Id="rId38" Type="http://schemas.openxmlformats.org/officeDocument/2006/relationships/hyperlink" Target="cdb:111950" TargetMode="External"/><Relationship Id="rId59" Type="http://schemas.openxmlformats.org/officeDocument/2006/relationships/hyperlink" Target="cdb:205092" TargetMode="External"/><Relationship Id="rId103" Type="http://schemas.openxmlformats.org/officeDocument/2006/relationships/hyperlink" Target="cdb:203966" TargetMode="External"/><Relationship Id="rId108" Type="http://schemas.openxmlformats.org/officeDocument/2006/relationships/hyperlink" Target="cdb:205282" TargetMode="External"/><Relationship Id="rId54" Type="http://schemas.openxmlformats.org/officeDocument/2006/relationships/hyperlink" Target="cdb:99715" TargetMode="External"/><Relationship Id="rId70" Type="http://schemas.openxmlformats.org/officeDocument/2006/relationships/hyperlink" Target="cdb:1513" TargetMode="External"/><Relationship Id="rId75" Type="http://schemas.openxmlformats.org/officeDocument/2006/relationships/hyperlink" Target="cdb:1513" TargetMode="External"/><Relationship Id="rId91" Type="http://schemas.openxmlformats.org/officeDocument/2006/relationships/hyperlink" Target="cdb:203633" TargetMode="External"/><Relationship Id="rId96" Type="http://schemas.openxmlformats.org/officeDocument/2006/relationships/hyperlink" Target="cdb:1513" TargetMode="External"/><Relationship Id="rId1" Type="http://schemas.openxmlformats.org/officeDocument/2006/relationships/styles" Target="styles.xml"/><Relationship Id="rId6" Type="http://schemas.openxmlformats.org/officeDocument/2006/relationships/hyperlink" Target="cdb:111893" TargetMode="External"/><Relationship Id="rId23" Type="http://schemas.openxmlformats.org/officeDocument/2006/relationships/hyperlink" Target="cdb:111893" TargetMode="External"/><Relationship Id="rId28" Type="http://schemas.openxmlformats.org/officeDocument/2006/relationships/hyperlink" Target="cdb:111893" TargetMode="External"/><Relationship Id="rId49" Type="http://schemas.openxmlformats.org/officeDocument/2006/relationships/hyperlink" Target="cdb:111893" TargetMode="External"/><Relationship Id="rId114" Type="http://schemas.openxmlformats.org/officeDocument/2006/relationships/hyperlink" Target="cdb:205433" TargetMode="External"/><Relationship Id="rId119" Type="http://schemas.openxmlformats.org/officeDocument/2006/relationships/hyperlink" Target="cdb:1513" TargetMode="External"/><Relationship Id="rId44" Type="http://schemas.openxmlformats.org/officeDocument/2006/relationships/hyperlink" Target="cdb:111893" TargetMode="External"/><Relationship Id="rId60" Type="http://schemas.openxmlformats.org/officeDocument/2006/relationships/hyperlink" Target="cdb:205093" TargetMode="External"/><Relationship Id="rId65" Type="http://schemas.openxmlformats.org/officeDocument/2006/relationships/hyperlink" Target="cdb:202018" TargetMode="External"/><Relationship Id="rId81" Type="http://schemas.openxmlformats.org/officeDocument/2006/relationships/hyperlink" Target="cdb:1513" TargetMode="External"/><Relationship Id="rId86" Type="http://schemas.openxmlformats.org/officeDocument/2006/relationships/hyperlink" Target="cdb:1513" TargetMode="External"/><Relationship Id="rId4" Type="http://schemas.openxmlformats.org/officeDocument/2006/relationships/image" Target="media/image1.jpg"/><Relationship Id="rId9" Type="http://schemas.openxmlformats.org/officeDocument/2006/relationships/hyperlink" Target="cdb:99664" TargetMode="External"/><Relationship Id="rId13" Type="http://schemas.openxmlformats.org/officeDocument/2006/relationships/hyperlink" Target="cdb:202913" TargetMode="External"/><Relationship Id="rId18" Type="http://schemas.openxmlformats.org/officeDocument/2006/relationships/hyperlink" Target="cdb:202913" TargetMode="External"/><Relationship Id="rId39" Type="http://schemas.openxmlformats.org/officeDocument/2006/relationships/hyperlink" Target="cdb:202913" TargetMode="External"/><Relationship Id="rId109" Type="http://schemas.openxmlformats.org/officeDocument/2006/relationships/hyperlink" Target="cdb:1513" TargetMode="External"/><Relationship Id="rId34" Type="http://schemas.openxmlformats.org/officeDocument/2006/relationships/hyperlink" Target="cdb:99690" TargetMode="External"/><Relationship Id="rId50" Type="http://schemas.openxmlformats.org/officeDocument/2006/relationships/hyperlink" Target="cdb:111893" TargetMode="External"/><Relationship Id="rId55" Type="http://schemas.openxmlformats.org/officeDocument/2006/relationships/hyperlink" Target="cdb:111354" TargetMode="External"/><Relationship Id="rId76" Type="http://schemas.openxmlformats.org/officeDocument/2006/relationships/hyperlink" Target="cdb:202220" TargetMode="External"/><Relationship Id="rId97" Type="http://schemas.openxmlformats.org/officeDocument/2006/relationships/hyperlink" Target="cdb:203678" TargetMode="External"/><Relationship Id="rId104" Type="http://schemas.openxmlformats.org/officeDocument/2006/relationships/hyperlink" Target="cdb:1565" TargetMode="External"/><Relationship Id="rId120" Type="http://schemas.openxmlformats.org/officeDocument/2006/relationships/hyperlink" Target="cdb:111245" TargetMode="External"/><Relationship Id="rId7" Type="http://schemas.openxmlformats.org/officeDocument/2006/relationships/hyperlink" Target="cdb:111950" TargetMode="External"/><Relationship Id="rId71" Type="http://schemas.openxmlformats.org/officeDocument/2006/relationships/hyperlink" Target="cdb:1565" TargetMode="External"/><Relationship Id="rId92" Type="http://schemas.openxmlformats.org/officeDocument/2006/relationships/hyperlink" Target="cdb:1513" TargetMode="External"/><Relationship Id="rId2" Type="http://schemas.openxmlformats.org/officeDocument/2006/relationships/settings" Target="settings.xml"/><Relationship Id="rId29" Type="http://schemas.openxmlformats.org/officeDocument/2006/relationships/hyperlink" Target="cdb:99692" TargetMode="External"/><Relationship Id="rId24" Type="http://schemas.openxmlformats.org/officeDocument/2006/relationships/hyperlink" Target="cdb:99688" TargetMode="External"/><Relationship Id="rId40" Type="http://schemas.openxmlformats.org/officeDocument/2006/relationships/hyperlink" Target="cdb:202913" TargetMode="External"/><Relationship Id="rId45" Type="http://schemas.openxmlformats.org/officeDocument/2006/relationships/hyperlink" Target="cdb:111950" TargetMode="External"/><Relationship Id="rId66" Type="http://schemas.openxmlformats.org/officeDocument/2006/relationships/hyperlink" Target="cdb:1513" TargetMode="External"/><Relationship Id="rId87" Type="http://schemas.openxmlformats.org/officeDocument/2006/relationships/hyperlink" Target="cdb:202924" TargetMode="External"/><Relationship Id="rId110" Type="http://schemas.openxmlformats.org/officeDocument/2006/relationships/hyperlink" Target="cdb:205359" TargetMode="External"/><Relationship Id="rId115" Type="http://schemas.openxmlformats.org/officeDocument/2006/relationships/hyperlink" Target="cdb:1513" TargetMode="External"/><Relationship Id="rId61" Type="http://schemas.openxmlformats.org/officeDocument/2006/relationships/hyperlink" Target="cdb:111893" TargetMode="External"/><Relationship Id="rId82" Type="http://schemas.openxmlformats.org/officeDocument/2006/relationships/hyperlink" Target="cdb:202464" TargetMode="External"/><Relationship Id="rId19" Type="http://schemas.openxmlformats.org/officeDocument/2006/relationships/hyperlink" Target="cdb:202913" TargetMode="External"/><Relationship Id="rId14" Type="http://schemas.openxmlformats.org/officeDocument/2006/relationships/hyperlink" Target="cdb:202913" TargetMode="External"/><Relationship Id="rId30" Type="http://schemas.openxmlformats.org/officeDocument/2006/relationships/hyperlink" Target="cdb:111893" TargetMode="External"/><Relationship Id="rId35" Type="http://schemas.openxmlformats.org/officeDocument/2006/relationships/hyperlink" Target="cdb:99695" TargetMode="External"/><Relationship Id="rId56" Type="http://schemas.openxmlformats.org/officeDocument/2006/relationships/hyperlink" Target="cdb:111893" TargetMode="External"/><Relationship Id="rId77" Type="http://schemas.openxmlformats.org/officeDocument/2006/relationships/hyperlink" Target="cdb:1513" TargetMode="External"/><Relationship Id="rId100" Type="http://schemas.openxmlformats.org/officeDocument/2006/relationships/hyperlink" Target="cdb:203764" TargetMode="External"/><Relationship Id="rId105" Type="http://schemas.openxmlformats.org/officeDocument/2006/relationships/hyperlink" Target="cdb:203967" TargetMode="External"/><Relationship Id="rId8" Type="http://schemas.openxmlformats.org/officeDocument/2006/relationships/hyperlink" Target="cdb:69263" TargetMode="External"/><Relationship Id="rId51" Type="http://schemas.openxmlformats.org/officeDocument/2006/relationships/hyperlink" Target="cdb:99696" TargetMode="External"/><Relationship Id="rId72" Type="http://schemas.openxmlformats.org/officeDocument/2006/relationships/hyperlink" Target="cdb:202071" TargetMode="External"/><Relationship Id="rId93" Type="http://schemas.openxmlformats.org/officeDocument/2006/relationships/hyperlink" Target="cdb:203647" TargetMode="External"/><Relationship Id="rId98" Type="http://schemas.openxmlformats.org/officeDocument/2006/relationships/hyperlink" Target="cdb:1513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db:99699" TargetMode="External"/><Relationship Id="rId46" Type="http://schemas.openxmlformats.org/officeDocument/2006/relationships/hyperlink" Target="cdb:202913" TargetMode="External"/><Relationship Id="rId67" Type="http://schemas.openxmlformats.org/officeDocument/2006/relationships/hyperlink" Target="cdb:202061" TargetMode="External"/><Relationship Id="rId116" Type="http://schemas.openxmlformats.org/officeDocument/2006/relationships/hyperlink" Target="cdb:205470" TargetMode="External"/><Relationship Id="rId20" Type="http://schemas.openxmlformats.org/officeDocument/2006/relationships/hyperlink" Target="cdb:202913" TargetMode="External"/><Relationship Id="rId41" Type="http://schemas.openxmlformats.org/officeDocument/2006/relationships/hyperlink" Target="cdb:111893" TargetMode="External"/><Relationship Id="rId62" Type="http://schemas.openxmlformats.org/officeDocument/2006/relationships/hyperlink" Target="cdb:111893" TargetMode="External"/><Relationship Id="rId83" Type="http://schemas.openxmlformats.org/officeDocument/2006/relationships/hyperlink" Target="cdb:1513" TargetMode="External"/><Relationship Id="rId88" Type="http://schemas.openxmlformats.org/officeDocument/2006/relationships/hyperlink" Target="cdb:202924" TargetMode="External"/><Relationship Id="rId111" Type="http://schemas.openxmlformats.org/officeDocument/2006/relationships/hyperlink" Target="cdb:205365" TargetMode="External"/><Relationship Id="rId15" Type="http://schemas.openxmlformats.org/officeDocument/2006/relationships/hyperlink" Target="cdb:202913" TargetMode="External"/><Relationship Id="rId36" Type="http://schemas.openxmlformats.org/officeDocument/2006/relationships/hyperlink" Target="cdb:99690" TargetMode="External"/><Relationship Id="rId57" Type="http://schemas.openxmlformats.org/officeDocument/2006/relationships/hyperlink" Target="cdb:205092" TargetMode="External"/><Relationship Id="rId106" Type="http://schemas.openxmlformats.org/officeDocument/2006/relationships/hyperlink" Target="cdb:1513" TargetMode="External"/><Relationship Id="rId10" Type="http://schemas.openxmlformats.org/officeDocument/2006/relationships/hyperlink" Target="cdb:202913" TargetMode="External"/><Relationship Id="rId31" Type="http://schemas.openxmlformats.org/officeDocument/2006/relationships/hyperlink" Target="cdb:111354" TargetMode="External"/><Relationship Id="rId52" Type="http://schemas.openxmlformats.org/officeDocument/2006/relationships/hyperlink" Target="cdb:99690" TargetMode="External"/><Relationship Id="rId73" Type="http://schemas.openxmlformats.org/officeDocument/2006/relationships/hyperlink" Target="cdb:1565" TargetMode="External"/><Relationship Id="rId78" Type="http://schemas.openxmlformats.org/officeDocument/2006/relationships/hyperlink" Target="cdb:202286" TargetMode="External"/><Relationship Id="rId94" Type="http://schemas.openxmlformats.org/officeDocument/2006/relationships/hyperlink" Target="cdb:1513" TargetMode="External"/><Relationship Id="rId99" Type="http://schemas.openxmlformats.org/officeDocument/2006/relationships/hyperlink" Target="cdb:203764" TargetMode="External"/><Relationship Id="rId101" Type="http://schemas.openxmlformats.org/officeDocument/2006/relationships/hyperlink" Target="cdb:203875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17970</Words>
  <Characters>102435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2020-07-23T05:34:00Z</dcterms:created>
  <dcterms:modified xsi:type="dcterms:W3CDTF">2020-07-23T05:34:00Z</dcterms:modified>
</cp:coreProperties>
</file>